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54D17" w14:textId="77777777" w:rsidR="008424AC" w:rsidRDefault="00F33D98">
      <w:pPr>
        <w:pStyle w:val="aa"/>
        <w:spacing w:after="200"/>
        <w:contextualSpacing/>
        <w:jc w:val="center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14:paraId="614B6077" w14:textId="77777777" w:rsidR="008424AC" w:rsidRDefault="008424AC">
      <w:pPr>
        <w:pStyle w:val="aa"/>
        <w:spacing w:after="20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23C0B1D7" w14:textId="77777777" w:rsidR="008424AC" w:rsidRDefault="008424AC">
      <w:pPr>
        <w:pStyle w:val="aa"/>
        <w:spacing w:after="20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32733B34" w14:textId="77777777" w:rsidR="008424AC" w:rsidRDefault="00F33D98">
      <w:pPr>
        <w:pStyle w:val="aa"/>
        <w:spacing w:after="200"/>
        <w:contextualSpacing/>
        <w:jc w:val="center"/>
      </w:pPr>
      <w:r>
        <w:rPr>
          <w:rFonts w:ascii="Times New Roman" w:hAnsi="Times New Roman"/>
          <w:b/>
          <w:sz w:val="32"/>
          <w:szCs w:val="32"/>
        </w:rPr>
        <w:t xml:space="preserve">Анализ работы </w:t>
      </w:r>
    </w:p>
    <w:p w14:paraId="09B31947" w14:textId="77777777" w:rsidR="008424AC" w:rsidRDefault="00F33D98">
      <w:pPr>
        <w:pStyle w:val="aa"/>
        <w:spacing w:after="200"/>
        <w:contextualSpacing/>
        <w:jc w:val="center"/>
      </w:pPr>
      <w:r>
        <w:rPr>
          <w:rFonts w:ascii="Times New Roman" w:hAnsi="Times New Roman"/>
          <w:b/>
          <w:sz w:val="32"/>
          <w:szCs w:val="32"/>
        </w:rPr>
        <w:t xml:space="preserve"> за  первое полугодие 2020-2021 учебного года</w:t>
      </w:r>
    </w:p>
    <w:p w14:paraId="36DD7509" w14:textId="77777777" w:rsidR="008424AC" w:rsidRDefault="00F33D98">
      <w:pPr>
        <w:pStyle w:val="aa"/>
        <w:spacing w:after="200"/>
        <w:contextualSpacing/>
        <w:jc w:val="center"/>
      </w:pPr>
      <w:r>
        <w:rPr>
          <w:rFonts w:ascii="Times New Roman" w:hAnsi="Times New Roman"/>
          <w:b/>
          <w:sz w:val="32"/>
          <w:szCs w:val="32"/>
        </w:rPr>
        <w:t>методиста МКУО РИМЦ Т.В. Скворцовой</w:t>
      </w:r>
    </w:p>
    <w:p w14:paraId="68DFB59B" w14:textId="77777777" w:rsidR="008424AC" w:rsidRDefault="008424AC">
      <w:pPr>
        <w:pStyle w:val="aa"/>
        <w:spacing w:after="20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6946E541" w14:textId="77777777" w:rsidR="008424AC" w:rsidRDefault="00F33D98">
      <w:pPr>
        <w:pStyle w:val="aa"/>
        <w:spacing w:after="200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           Аттестация  педагогических и руководящих работников образовательных учреждений Павловского района за первое полугодие</w:t>
      </w:r>
      <w:r>
        <w:rPr>
          <w:rFonts w:ascii="Times New Roman" w:hAnsi="Times New Roman"/>
          <w:sz w:val="28"/>
          <w:szCs w:val="28"/>
        </w:rPr>
        <w:t xml:space="preserve"> 2019-2020  учебного года  проведена  в соответствии с действующими нормативными документами по аттестации педагогических и руководящих  работников:</w:t>
      </w:r>
    </w:p>
    <w:p w14:paraId="5FD5E8AB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статьи 49, статьи 51 Федерального закона от 29.12.2012 г. №  273-ФЗ «Об образовании в Российской Федераци</w:t>
      </w:r>
      <w:r>
        <w:rPr>
          <w:rFonts w:ascii="Times New Roman" w:hAnsi="Times New Roman"/>
          <w:sz w:val="28"/>
          <w:szCs w:val="28"/>
        </w:rPr>
        <w:t>и»;</w:t>
      </w:r>
    </w:p>
    <w:p w14:paraId="2C4BE434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приказа Министерства образования и науки РФ от 7 апреля 2014 года № 276 «Порядок проведения аттестации педагогических работников организаций, осуществляющих образовательную деятельность»;</w:t>
      </w:r>
    </w:p>
    <w:p w14:paraId="767E70EF" w14:textId="77777777" w:rsidR="008424AC" w:rsidRDefault="00F33D98">
      <w:pPr>
        <w:pStyle w:val="aa"/>
        <w:spacing w:after="200"/>
        <w:contextualSpacing/>
        <w:jc w:val="both"/>
      </w:pPr>
      <w:r>
        <w:rPr>
          <w:rFonts w:ascii="Times New Roman" w:hAnsi="Times New Roman"/>
          <w:sz w:val="28"/>
          <w:szCs w:val="28"/>
        </w:rPr>
        <w:t>-  приказа министерства образования, науки и молодёжной полити</w:t>
      </w:r>
      <w:r>
        <w:rPr>
          <w:rFonts w:ascii="Times New Roman" w:hAnsi="Times New Roman"/>
          <w:sz w:val="28"/>
          <w:szCs w:val="28"/>
        </w:rPr>
        <w:t xml:space="preserve">ки Краснодарского края приказом от 16.07.2018 г.                             № 2542 «Об утверждении региональных документов по аттестации педагогических работников организаций Краснодарского края, осуществляющих образовательную деятельность»; </w:t>
      </w:r>
    </w:p>
    <w:p w14:paraId="6BBF7D0E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приказа м</w:t>
      </w:r>
      <w:r>
        <w:rPr>
          <w:rFonts w:ascii="Times New Roman" w:hAnsi="Times New Roman"/>
          <w:sz w:val="28"/>
          <w:szCs w:val="28"/>
        </w:rPr>
        <w:t>инистерства образования, науки и молодёжной политики Краснодарского края   от 11.03.2016 г № 1277 «Об аттестации отдельной  категории педагогических работников, аттестуемых для установления квалификационных категорий (первой или высшей)»;</w:t>
      </w:r>
    </w:p>
    <w:p w14:paraId="2C2D6238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приказа министе</w:t>
      </w:r>
      <w:r>
        <w:rPr>
          <w:rFonts w:ascii="Times New Roman" w:hAnsi="Times New Roman"/>
          <w:sz w:val="28"/>
          <w:szCs w:val="28"/>
        </w:rPr>
        <w:t>рства образования, науки и молодёжной политики Краснодарского края   от 07.04. 2016 г. № 1868 «О внесении изменений в приказ об аттестации от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отдельной  категории педагогических работников, аттестуемых для установления квалификационных категорий (первой ил</w:t>
      </w:r>
      <w:r>
        <w:rPr>
          <w:rFonts w:ascii="Times New Roman" w:hAnsi="Times New Roman"/>
          <w:sz w:val="28"/>
          <w:szCs w:val="28"/>
        </w:rPr>
        <w:t>и высшей)»;</w:t>
      </w:r>
    </w:p>
    <w:p w14:paraId="641DD9FB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приказа министерства образования, науки и молодёжной политики Краснодарского края   от 18.07.2018 г. № 2590 «Об утверждении измерительных материалов для оценки профессиональной деятельности педагогических работников организаций Краснодарско</w:t>
      </w:r>
      <w:r>
        <w:rPr>
          <w:rFonts w:ascii="Times New Roman" w:hAnsi="Times New Roman"/>
          <w:sz w:val="28"/>
          <w:szCs w:val="28"/>
        </w:rPr>
        <w:t>го края, осуществляющих образовательную деятельность, при прповедении аттестации в целях установления квалификационной категории»;</w:t>
      </w:r>
    </w:p>
    <w:p w14:paraId="684051A4" w14:textId="77777777" w:rsidR="008424AC" w:rsidRDefault="00F33D98">
      <w:pPr>
        <w:pStyle w:val="aa"/>
        <w:spacing w:after="200"/>
        <w:contextualSpacing/>
        <w:jc w:val="both"/>
      </w:pPr>
      <w:r>
        <w:rPr>
          <w:rFonts w:ascii="Times New Roman" w:hAnsi="Times New Roman"/>
          <w:sz w:val="28"/>
          <w:szCs w:val="28"/>
        </w:rPr>
        <w:t>- постановления администрации МО Павловский район от 18.03.2019 г. № 332 №Об утверждении Порядка и сроков проведения аттестац</w:t>
      </w:r>
      <w:r>
        <w:rPr>
          <w:rFonts w:ascii="Times New Roman" w:hAnsi="Times New Roman"/>
          <w:sz w:val="28"/>
          <w:szCs w:val="28"/>
        </w:rPr>
        <w:t>ии кандидатов на должность руководителя и руководителя муниципальных образовательных учреждений муниципального образования Павловский район»;</w:t>
      </w:r>
    </w:p>
    <w:p w14:paraId="0688EA28" w14:textId="77777777" w:rsidR="008424AC" w:rsidRDefault="00F33D98">
      <w:pPr>
        <w:pStyle w:val="aa"/>
        <w:spacing w:after="200"/>
        <w:contextualSpacing/>
        <w:jc w:val="both"/>
      </w:pPr>
      <w:r>
        <w:rPr>
          <w:rFonts w:ascii="Times New Roman" w:hAnsi="Times New Roman"/>
          <w:sz w:val="28"/>
          <w:szCs w:val="28"/>
        </w:rPr>
        <w:t>-  приказа управления образованием администрации МО Павловский район от 06.10.2017г. № 820 «Об утверждении муницип</w:t>
      </w:r>
      <w:r>
        <w:rPr>
          <w:rFonts w:ascii="Times New Roman" w:hAnsi="Times New Roman"/>
          <w:sz w:val="28"/>
          <w:szCs w:val="28"/>
        </w:rPr>
        <w:t>альных документов по аттестации руководителей образовательных учреждений муниципального образования Павловский район» (с приложениями);</w:t>
      </w:r>
    </w:p>
    <w:p w14:paraId="4D8BB162" w14:textId="77777777" w:rsidR="008424AC" w:rsidRDefault="00F33D98">
      <w:pPr>
        <w:pStyle w:val="aa"/>
        <w:spacing w:after="200"/>
        <w:contextualSpacing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приказа управления образованием администрации МО Павловский район от 18.08.2020 г. № 479 «Об организации и проведении </w:t>
      </w:r>
      <w:r>
        <w:rPr>
          <w:rFonts w:ascii="Times New Roman" w:hAnsi="Times New Roman"/>
          <w:sz w:val="28"/>
          <w:szCs w:val="28"/>
        </w:rPr>
        <w:t>аттестации кандидатов на должность руководителя и руководителя муниципального образовательного учреждения муниципального образования Павловский район в 2019-2020 учебном году»;</w:t>
      </w:r>
    </w:p>
    <w:p w14:paraId="0320E6EE" w14:textId="77777777" w:rsidR="008424AC" w:rsidRDefault="00F33D98">
      <w:pPr>
        <w:pStyle w:val="aa"/>
        <w:spacing w:after="200"/>
        <w:contextualSpacing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-«Рекомендации для размещения документов, подтверждающих результаты профессиона</w:t>
      </w:r>
      <w:r>
        <w:rPr>
          <w:rFonts w:ascii="Times New Roman" w:hAnsi="Times New Roman"/>
          <w:sz w:val="28"/>
          <w:szCs w:val="28"/>
        </w:rPr>
        <w:t xml:space="preserve">льной деятельности педагогических работников на официальном сайте образовательной организации» (материалы краевого вебинара от 12.03.2018 года). </w:t>
      </w:r>
    </w:p>
    <w:p w14:paraId="2047E246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  первом полугодии 2020-2021 учебного года  в целях установления квалификационной категории аттес</w:t>
      </w:r>
      <w:r>
        <w:rPr>
          <w:rFonts w:ascii="Times New Roman" w:hAnsi="Times New Roman"/>
          <w:sz w:val="28"/>
          <w:szCs w:val="28"/>
        </w:rPr>
        <w:t xml:space="preserve">тован  </w:t>
      </w:r>
    </w:p>
    <w:p w14:paraId="00C0588D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41 педагогический  работник</w:t>
      </w:r>
      <w:r>
        <w:rPr>
          <w:rFonts w:ascii="Times New Roman" w:hAnsi="Times New Roman"/>
          <w:sz w:val="28"/>
          <w:szCs w:val="28"/>
        </w:rPr>
        <w:t xml:space="preserve">, из них: </w:t>
      </w:r>
    </w:p>
    <w:p w14:paraId="6E11B76B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>21 человек</w:t>
      </w:r>
      <w:r>
        <w:rPr>
          <w:rFonts w:ascii="Times New Roman" w:hAnsi="Times New Roman"/>
          <w:sz w:val="28"/>
          <w:szCs w:val="28"/>
        </w:rPr>
        <w:t xml:space="preserve">  - в целях установления </w:t>
      </w:r>
      <w:r>
        <w:rPr>
          <w:rFonts w:ascii="Times New Roman" w:hAnsi="Times New Roman"/>
          <w:b/>
          <w:sz w:val="28"/>
          <w:szCs w:val="28"/>
        </w:rPr>
        <w:t xml:space="preserve">высшей </w:t>
      </w:r>
      <w:r>
        <w:rPr>
          <w:rFonts w:ascii="Times New Roman" w:hAnsi="Times New Roman"/>
          <w:sz w:val="28"/>
          <w:szCs w:val="28"/>
        </w:rPr>
        <w:t xml:space="preserve">квалификационной категории (СОШ № 1 -1, СОШ № 2 — 2, СОШ № 3 — 4, СОШ № 5 – 1, СОШ № 10 — 2, СОШ № 11- 2, СОШ № 12 – 1,  СОШ № 17 — 1, ДОУ № 4 — 1, ДОУ № 5 </w:t>
      </w:r>
      <w:r>
        <w:rPr>
          <w:rFonts w:ascii="Times New Roman" w:hAnsi="Times New Roman"/>
          <w:sz w:val="28"/>
          <w:szCs w:val="28"/>
        </w:rPr>
        <w:t>– 1, ДОУ № 7 – 1, ДОУ № 23 — 2, ЦДТ ст. Павловской - 2).</w:t>
      </w:r>
    </w:p>
    <w:p w14:paraId="38B6656E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25 человек</w:t>
      </w:r>
      <w:r>
        <w:rPr>
          <w:rFonts w:ascii="Times New Roman" w:hAnsi="Times New Roman"/>
          <w:sz w:val="28"/>
          <w:szCs w:val="28"/>
        </w:rPr>
        <w:t xml:space="preserve">  - в целях установления </w:t>
      </w:r>
      <w:r>
        <w:rPr>
          <w:rFonts w:ascii="Times New Roman" w:hAnsi="Times New Roman"/>
          <w:b/>
          <w:sz w:val="28"/>
          <w:szCs w:val="28"/>
        </w:rPr>
        <w:t>первой</w:t>
      </w:r>
      <w:r>
        <w:rPr>
          <w:rFonts w:ascii="Times New Roman" w:hAnsi="Times New Roman"/>
          <w:sz w:val="28"/>
          <w:szCs w:val="28"/>
        </w:rPr>
        <w:t xml:space="preserve"> квалификационной категории (СОШ № 2 - 2, СОШ № 3 — 4,  СОШ  № 4 — 2, СОШ №10 — 2, СОШ №11 — 3,  СОШ № 12 — 1, СОШ № 13 — 1, СОШ № 14 — 2,  СОШ № 1</w:t>
      </w:r>
      <w:r>
        <w:rPr>
          <w:rFonts w:ascii="Times New Roman" w:hAnsi="Times New Roman"/>
          <w:sz w:val="28"/>
          <w:szCs w:val="28"/>
        </w:rPr>
        <w:t>6 — 1, ООШ        № 19 – 1,  ДОУ № 1 — 2,  ДОУ № 4 — 1, ДОУ № 13 — 1, ДОУ № 15 — 1, ЦДТ ст. Павловской - 1).</w:t>
      </w:r>
    </w:p>
    <w:p w14:paraId="485DFF02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 первом полугодии 2020-2021 учебного года на подтверждение соответствия требованиям, установленным квалификационной характеристикой,  </w:t>
      </w:r>
      <w:r>
        <w:rPr>
          <w:rFonts w:ascii="Times New Roman" w:hAnsi="Times New Roman"/>
          <w:b/>
          <w:sz w:val="28"/>
          <w:szCs w:val="28"/>
        </w:rPr>
        <w:t>атт</w:t>
      </w:r>
      <w:r>
        <w:rPr>
          <w:rFonts w:ascii="Times New Roman" w:hAnsi="Times New Roman"/>
          <w:b/>
          <w:sz w:val="28"/>
          <w:szCs w:val="28"/>
        </w:rPr>
        <w:t>естовано 7 руководителей</w:t>
      </w:r>
      <w:r>
        <w:rPr>
          <w:rFonts w:ascii="Times New Roman" w:hAnsi="Times New Roman"/>
          <w:sz w:val="28"/>
          <w:szCs w:val="28"/>
        </w:rPr>
        <w:t xml:space="preserve"> образовательных организаций Павловского района (СОШ № 2, 3, 10, ДОУ № 3, 12, 13, ЦДТ ст. Павловской); из них 1 руководитель вновь назначенный (СОШ № 3).</w:t>
      </w:r>
    </w:p>
    <w:p w14:paraId="590CC598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Итого  в первом полугодии 2020-2021 учебного года аттестовано педаг</w:t>
      </w:r>
      <w:r>
        <w:rPr>
          <w:rFonts w:ascii="Times New Roman" w:hAnsi="Times New Roman"/>
          <w:sz w:val="28"/>
          <w:szCs w:val="28"/>
        </w:rPr>
        <w:t xml:space="preserve">огических и руководящих работников  -  </w:t>
      </w:r>
    </w:p>
    <w:p w14:paraId="5A053833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53 человека</w:t>
      </w:r>
      <w:r>
        <w:rPr>
          <w:rFonts w:ascii="Times New Roman" w:hAnsi="Times New Roman"/>
          <w:sz w:val="28"/>
          <w:szCs w:val="28"/>
        </w:rPr>
        <w:t xml:space="preserve">.        </w:t>
      </w:r>
    </w:p>
    <w:p w14:paraId="1549F085" w14:textId="77777777" w:rsidR="008424AC" w:rsidRDefault="00F33D98">
      <w:pPr>
        <w:pStyle w:val="aa"/>
        <w:spacing w:after="200"/>
        <w:ind w:firstLine="709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 Согласно плану работы по аттестации педагогических работников на 2020-2021 учебный год был осуществлен мониторинг квалификационных характеристик педагогических работников МО Павловский район. </w:t>
      </w:r>
    </w:p>
    <w:p w14:paraId="509CD8AF" w14:textId="77777777" w:rsidR="008424AC" w:rsidRDefault="008424A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319E86" w14:textId="77777777" w:rsidR="008424AC" w:rsidRDefault="00F33D98">
      <w:pPr>
        <w:spacing w:after="0" w:line="240" w:lineRule="auto"/>
        <w:ind w:firstLine="709"/>
        <w:contextualSpacing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14:paraId="069B3235" w14:textId="77777777" w:rsidR="008424AC" w:rsidRDefault="00F33D98">
      <w:pPr>
        <w:spacing w:after="0" w:line="240" w:lineRule="auto"/>
        <w:ind w:firstLine="709"/>
        <w:contextualSpacing/>
        <w:jc w:val="center"/>
      </w:pPr>
      <w:bookmarkStart w:id="0" w:name="__DdeLink__1750_3286473434"/>
      <w:r>
        <w:rPr>
          <w:rFonts w:ascii="Times New Roman" w:hAnsi="Times New Roman" w:cs="Times New Roman"/>
          <w:b/>
          <w:sz w:val="24"/>
          <w:szCs w:val="24"/>
        </w:rPr>
        <w:t>квалификационных характеристик педагогических работников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МО Павловский район </w:t>
      </w:r>
    </w:p>
    <w:p w14:paraId="0AE1BF39" w14:textId="77777777" w:rsidR="008424AC" w:rsidRDefault="00F33D98">
      <w:pPr>
        <w:spacing w:after="0" w:line="240" w:lineRule="auto"/>
        <w:ind w:firstLine="709"/>
        <w:contextualSpacing/>
        <w:jc w:val="center"/>
      </w:pPr>
      <w:r>
        <w:rPr>
          <w:rFonts w:ascii="Times New Roman" w:hAnsi="Times New Roman"/>
          <w:b/>
          <w:sz w:val="24"/>
          <w:szCs w:val="24"/>
        </w:rPr>
        <w:t xml:space="preserve">за  первое полугодие 2020- 2021 учебный год </w:t>
      </w:r>
    </w:p>
    <w:p w14:paraId="1171A861" w14:textId="77777777" w:rsidR="008424AC" w:rsidRDefault="008424A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bookmarkStart w:id="1" w:name="__DdeLink__1623_34872661741"/>
      <w:bookmarkEnd w:id="1"/>
    </w:p>
    <w:tbl>
      <w:tblPr>
        <w:tblW w:w="15204" w:type="dxa"/>
        <w:tblInd w:w="-217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76"/>
        <w:gridCol w:w="1821"/>
        <w:gridCol w:w="2235"/>
        <w:gridCol w:w="2237"/>
        <w:gridCol w:w="1374"/>
        <w:gridCol w:w="1791"/>
        <w:gridCol w:w="1790"/>
        <w:gridCol w:w="1780"/>
      </w:tblGrid>
      <w:tr w:rsidR="008424AC" w14:paraId="3AAD10C0" w14:textId="77777777"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554D55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СОШ, ООШ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848347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педагогических работников</w:t>
            </w:r>
          </w:p>
        </w:tc>
        <w:tc>
          <w:tcPr>
            <w:tcW w:w="2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DAD2CFC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педагогов, имеющих высшую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квалификационную категорию,</w:t>
            </w:r>
          </w:p>
          <w:p w14:paraId="37A3927E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937C88A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педагогов, имеющих первую квалификационную категорию,</w:t>
            </w:r>
          </w:p>
          <w:p w14:paraId="0C1504AB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1D60BFE2" w14:textId="77777777" w:rsidR="008424AC" w:rsidRDefault="008424A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ADF794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 и % педагогов     (первая и высшая кв. категория)</w:t>
            </w:r>
          </w:p>
          <w:p w14:paraId="63FF9E43" w14:textId="77777777" w:rsidR="008424AC" w:rsidRDefault="008424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6764B4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 педагогов, аттестованных в целях подтверждения соответствия занимаемой должности</w:t>
            </w:r>
          </w:p>
          <w:p w14:paraId="798F2A99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1.01.2016 по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  2019 года)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4622E4A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них количество педагогов, аттестованных в целях подтверждения соответствия занимаемой должности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 2019-2020 уч. году с 01.09 по  15.12 2020 года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596865A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педагогов, не аттестованных (указа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причину)</w:t>
            </w:r>
          </w:p>
        </w:tc>
      </w:tr>
      <w:tr w:rsidR="008424AC" w14:paraId="0431D9DD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C68585D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МБОУ</w:t>
            </w:r>
          </w:p>
          <w:p w14:paraId="6A12AD9E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СОШ  № 1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99B6B53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23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A7142B2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  <w:p w14:paraId="36185D96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30%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FCB22CD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  <w:p w14:paraId="0F02EE1D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37,5%</w:t>
            </w:r>
          </w:p>
        </w:tc>
        <w:tc>
          <w:tcPr>
            <w:tcW w:w="137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E7587A1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  <w:p w14:paraId="7DE1150F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67,5%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EF1DE1B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FE27CCF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DB0A96" w14:textId="77777777" w:rsidR="008424AC" w:rsidRDefault="00F33D98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5- меньше 2 – х лет</w:t>
            </w:r>
          </w:p>
        </w:tc>
      </w:tr>
      <w:tr w:rsidR="008424AC" w14:paraId="0B6B33F2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77F9DB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</w:p>
          <w:p w14:paraId="45D1882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261663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D9AECE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52 %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B7E1D3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33 %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034EBD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85 %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948EEA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DF92C9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B2FF96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5A8034A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– выход из декретного</w:t>
            </w:r>
          </w:p>
          <w:p w14:paraId="03706F5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отпуска, 5 –  &lt; 2 лет)</w:t>
            </w:r>
          </w:p>
        </w:tc>
      </w:tr>
      <w:tr w:rsidR="008424AC" w14:paraId="31001902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AB48343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14:paraId="6A1C6B97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 № 3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F58804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13E30B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14:paraId="29E0695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31.4%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135648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185D6A0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2BA4F9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14:paraId="508CFA2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59,2%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B66566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00DA74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D6296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– стаж менее 2 лет</w:t>
            </w:r>
          </w:p>
        </w:tc>
      </w:tr>
      <w:tr w:rsidR="008424AC" w14:paraId="3E866C92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BCC3678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14:paraId="14528425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 №  4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CA43E4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3F71F6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3A7BE5C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E2A710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7D3E4DA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A35665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14:paraId="4DA408D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8F34BB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8AD574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CF9C217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7C5E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 менее 2 лет</w:t>
            </w:r>
          </w:p>
          <w:p w14:paraId="6D8FBE5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(выход из Д/О)</w:t>
            </w:r>
          </w:p>
        </w:tc>
      </w:tr>
      <w:tr w:rsidR="008424AC" w14:paraId="204C9C0E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5FFE9D7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14:paraId="05BABDEB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СОШ № 5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814878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6A152B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5EF013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4,7%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D0D45A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6136393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33,3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83DBE2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3B3FF4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38,0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B56555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A14A3C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DBD37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– стаж  менее двух лет</w:t>
            </w:r>
          </w:p>
        </w:tc>
      </w:tr>
      <w:tr w:rsidR="008424AC" w14:paraId="61153FF0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60B896C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14:paraId="73A3C0E2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СОШ № 6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C2B975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F59942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A96B61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2D4D3E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49D2BB5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46A7BD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741E6CA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E3C2D2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59DC26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38E0C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 стаж менее 2-х лет</w:t>
            </w:r>
          </w:p>
        </w:tc>
      </w:tr>
      <w:tr w:rsidR="008424AC" w14:paraId="5ED34367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742B2C2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14:paraId="24D0646A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СОШ № 7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9A9093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4D3E44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FE9CC2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6749521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2DE8A4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2E6C9F4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827A24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388E70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1355E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– стаж </w:t>
            </w:r>
            <w:r>
              <w:rPr>
                <w:rFonts w:ascii="Times New Roman" w:hAnsi="Times New Roman"/>
                <w:sz w:val="24"/>
                <w:szCs w:val="24"/>
              </w:rPr>
              <w:t>менее 2 лет</w:t>
            </w:r>
          </w:p>
        </w:tc>
      </w:tr>
      <w:tr w:rsidR="008424AC" w14:paraId="475A92B2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9CDA127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 № 8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0AC541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E23116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25EAF5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578CB0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6610ECF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260508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3FECBE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0E1038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3505A9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CB0D7F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24AC" w14:paraId="47BE129D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8BAA0AF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9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AB35A9A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DA797B1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17341A8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9%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DAABA80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9C18CA1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13CC4F1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235C4431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5B0E232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DE25C34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F7E7AB" w14:textId="77777777" w:rsidR="008424AC" w:rsidRDefault="00F33D98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– менее 2-х лет</w:t>
            </w:r>
          </w:p>
          <w:p w14:paraId="247F6E7A" w14:textId="77777777" w:rsidR="008424AC" w:rsidRDefault="008424AC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4AC" w14:paraId="699D07AC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1DCF822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10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5282E27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17F8D66" w14:textId="77777777" w:rsidR="008424AC" w:rsidRDefault="00F33D98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12</w:t>
            </w:r>
          </w:p>
          <w:p w14:paraId="35604604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96AD7A0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</w:p>
          <w:p w14:paraId="22DEFC9A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F8D73DD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</w:t>
            </w:r>
          </w:p>
          <w:p w14:paraId="50A2CFE8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10EE355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333E483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8D224A4" w14:textId="77777777" w:rsidR="008424AC" w:rsidRDefault="00F33D98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2-молодые специалисты,</w:t>
            </w:r>
          </w:p>
          <w:p w14:paraId="30D4AA7B" w14:textId="77777777" w:rsidR="008424AC" w:rsidRDefault="00F33D98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 вновь прибывшие</w:t>
            </w:r>
          </w:p>
        </w:tc>
      </w:tr>
      <w:tr w:rsidR="008424AC" w14:paraId="3EA4CF1E" w14:textId="77777777">
        <w:trPr>
          <w:trHeight w:val="1451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83C4D44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МБОУ</w:t>
            </w:r>
          </w:p>
          <w:p w14:paraId="4C6D063D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 № 11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D95388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0A5D81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655F2C9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15,6%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F3F697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14:paraId="0EBDB95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37,8%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F7B566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14:paraId="59ADAE0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53,3%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6FA979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69558A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A773439" w14:textId="77777777" w:rsidR="008424AC" w:rsidRDefault="00F33D98">
            <w:pPr>
              <w:pStyle w:val="a9"/>
              <w:widowControl w:val="0"/>
              <w:numPr>
                <w:ilvl w:val="0"/>
                <w:numId w:val="1"/>
              </w:num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стаж менее 2-х лет</w:t>
            </w:r>
          </w:p>
          <w:p w14:paraId="3A1B269B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4AC" w14:paraId="293149C9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3AA7E53" w14:textId="77777777" w:rsidR="008424AC" w:rsidRDefault="00F33D98">
            <w:pPr>
              <w:pStyle w:val="aa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12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EBD1A7B" w14:textId="77777777" w:rsidR="008424AC" w:rsidRDefault="00F33D98">
            <w:pPr>
              <w:pStyle w:val="aa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7ADC2D7" w14:textId="77777777" w:rsidR="008424AC" w:rsidRDefault="00F33D98">
            <w:pPr>
              <w:pStyle w:val="aa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01889FE" w14:textId="77777777" w:rsidR="008424AC" w:rsidRDefault="00F33D98">
            <w:pPr>
              <w:pStyle w:val="aa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872D7F2" w14:textId="77777777" w:rsidR="008424AC" w:rsidRDefault="008424AC">
            <w:pPr>
              <w:pStyle w:val="aa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D356B9" w14:textId="77777777" w:rsidR="008424AC" w:rsidRDefault="00F33D98">
            <w:pPr>
              <w:pStyle w:val="aa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0EB2E222" w14:textId="77777777" w:rsidR="008424AC" w:rsidRDefault="00F33D98">
            <w:pPr>
              <w:pStyle w:val="aa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27%</w:t>
            </w:r>
          </w:p>
          <w:p w14:paraId="7F99ED8B" w14:textId="77777777" w:rsidR="008424AC" w:rsidRDefault="008424AC">
            <w:pPr>
              <w:pStyle w:val="aa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F3ADA5E" w14:textId="77777777" w:rsidR="008424AC" w:rsidRDefault="00F33D98">
            <w:pPr>
              <w:pStyle w:val="aa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1FD81F24" w14:textId="77777777" w:rsidR="008424AC" w:rsidRDefault="00F33D98">
            <w:pPr>
              <w:pStyle w:val="aa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12F7D7F" w14:textId="77777777" w:rsidR="008424AC" w:rsidRDefault="00F33D98">
            <w:pPr>
              <w:pStyle w:val="aa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5EE4DAC" w14:textId="77777777" w:rsidR="008424AC" w:rsidRDefault="008424AC">
            <w:pPr>
              <w:pStyle w:val="aa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226A5D6" w14:textId="77777777" w:rsidR="008424AC" w:rsidRDefault="00F33D98">
            <w:pPr>
              <w:pStyle w:val="aa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B4E13B" w14:textId="77777777" w:rsidR="008424AC" w:rsidRDefault="00F33D98">
            <w:pPr>
              <w:pStyle w:val="aa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1 -менее 2 лет</w:t>
            </w:r>
          </w:p>
        </w:tc>
      </w:tr>
      <w:tr w:rsidR="008424AC" w14:paraId="7FEE8822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2E86415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13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8545F1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27D08039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D3CB26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C252C5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92421D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  <w:p w14:paraId="0A33DD9A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2C906E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751AC15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42 %</w:t>
            </w:r>
          </w:p>
          <w:p w14:paraId="1E77A590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6F173B0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6940AB2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  <w:p w14:paraId="70F3AE31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F6E8DA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5F3C2ED4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2DD76F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290C6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2CD101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  меньше 2-х лет)</w:t>
            </w:r>
          </w:p>
        </w:tc>
      </w:tr>
      <w:tr w:rsidR="008424AC" w14:paraId="34EF8D0B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CE97B61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14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42F425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41087B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933C40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1F4627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777236D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3AF88A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3019B2A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4E777A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EE50F7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900A7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 стаж работы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менее 2-х лет</w:t>
            </w:r>
          </w:p>
        </w:tc>
      </w:tr>
      <w:tr w:rsidR="008424AC" w14:paraId="393563BF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502AFD7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№15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320CAEF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C160805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43E6F73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A465B22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822DE59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CB8E29D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BDA522F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18FDB46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DBCC33" w14:textId="77777777" w:rsidR="008424AC" w:rsidRDefault="00F33D98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5 - стаж менее 2х лет</w:t>
            </w:r>
          </w:p>
        </w:tc>
      </w:tr>
      <w:tr w:rsidR="008424AC" w14:paraId="32334047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040639A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№16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139D892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33639C6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2532783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7,1%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B1FAA7B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58DBD4A6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21,3%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479C557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E9456B3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28,4%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BCEDE6E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A37EDCA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AA3155" w14:textId="77777777" w:rsidR="008424AC" w:rsidRDefault="00F33D98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(стаж менее 2-х лет)</w:t>
            </w:r>
          </w:p>
        </w:tc>
      </w:tr>
      <w:tr w:rsidR="008424AC" w14:paraId="58A5E0D3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335B8AF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17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EFB0A0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FBDBE4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1D39D27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E4BA77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4764A60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B42F31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273FC2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69CBBA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5D7056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F7FCB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( стаж менее 2 лет)</w:t>
            </w:r>
          </w:p>
        </w:tc>
      </w:tr>
      <w:tr w:rsidR="008424AC" w14:paraId="25DE2F56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EAEE647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№18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6C513A6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18FA9D7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F734B1C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5155F3F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FF3A0D7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06E57B5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427A17B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F6AC6BA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567549" w14:textId="77777777" w:rsidR="008424AC" w:rsidRDefault="00F33D98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24AC" w14:paraId="7FAE3A53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7CACA76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№19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9C5F10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59BB6890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5A734C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7AA18A2A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23E6A7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F871EC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DB4F0C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18570A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740CF7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7C64565B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051D58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4E784D77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840B06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2 - </w:t>
            </w:r>
            <w:r>
              <w:rPr>
                <w:rFonts w:ascii="Times New Roman" w:hAnsi="Times New Roman"/>
                <w:sz w:val="24"/>
                <w:szCs w:val="24"/>
              </w:rPr>
              <w:t>стаж менее 2-х лет;</w:t>
            </w:r>
          </w:p>
          <w:p w14:paraId="64BB9DD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декретный отпуск;</w:t>
            </w:r>
          </w:p>
          <w:p w14:paraId="0CA3B6F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2-после декретного отпуска</w:t>
            </w:r>
          </w:p>
        </w:tc>
      </w:tr>
      <w:tr w:rsidR="008424AC" w14:paraId="670319BB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A008F3E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№21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284188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0AF1A6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8942C2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76E5BA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FBF4DF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91FDCD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6672C2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F1568B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35E6C2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 стаж менее 2х лет</w:t>
            </w:r>
          </w:p>
          <w:p w14:paraId="7868C965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4AC" w14:paraId="33BA4EE0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CFF0674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В(С)ОШ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EA7831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B5C88A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7F4631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5892D3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A9846A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14:paraId="7EDAA2C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4A34B5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78D1DB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B9032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3-стаж  менее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двух лет</w:t>
            </w:r>
          </w:p>
        </w:tc>
      </w:tr>
      <w:tr w:rsidR="008424AC" w14:paraId="250AF5D4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D70B647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80D7F8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572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8E2780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117</w:t>
            </w:r>
          </w:p>
          <w:p w14:paraId="23233C1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20.4.%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9C459E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176</w:t>
            </w:r>
          </w:p>
          <w:p w14:paraId="1CB8D05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30.7%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91CD3D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293</w:t>
            </w:r>
          </w:p>
          <w:p w14:paraId="61F8018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51.1%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260504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205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3F43CE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D27CD0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4AC" w14:paraId="7B7B282E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0859DAF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ДОУ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0FF09FC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педагогических работников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32EBFFF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педагогов, имеющих высшую квалификационную категорию,</w:t>
            </w:r>
          </w:p>
          <w:p w14:paraId="53885CFF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16487CB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педагогов, имеющих первую квалификационную категорию,</w:t>
            </w:r>
          </w:p>
          <w:p w14:paraId="78BA3276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1A2ED028" w14:textId="77777777" w:rsidR="008424AC" w:rsidRDefault="008424A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0F4489B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 и % педагогов     (первая и высшая кв. категория)</w:t>
            </w:r>
          </w:p>
          <w:p w14:paraId="06920D06" w14:textId="77777777" w:rsidR="008424AC" w:rsidRDefault="008424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C0A40D3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педагогов, аттестованных в целях подтверждения соответствия занимаемой должности</w:t>
            </w:r>
          </w:p>
          <w:p w14:paraId="2065A77C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1.01.2016 по  декабрь  2019 года)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6D708CD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педагогов, аттестованных в целях подтверждения соответствия занимаемой должности                          в  2020-2021 уч.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1.09. по 15.12. 2020 г.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7988A0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педагогов, не аттестованных (указать причину)</w:t>
            </w:r>
          </w:p>
        </w:tc>
      </w:tr>
      <w:tr w:rsidR="008424AC" w14:paraId="79E063A9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EC1668B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1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C87C9D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05669A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E1F5EB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4817DC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6C3195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5AF83C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295F689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C3C805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8152DE7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F8EC0A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816FF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– стаж менее 2-х лет</w:t>
            </w:r>
          </w:p>
          <w:p w14:paraId="4AB0C0C7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4AC" w14:paraId="2940CFFC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05C54A3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детский сад № 2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127CFFF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F636139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2959DA7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0CDD042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2BB3D7B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43278CA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5F50C6CE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8E7BC7B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D3686E3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E181E4" w14:textId="77777777" w:rsidR="008424AC" w:rsidRDefault="00F33D98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стаж менее 2-х лет</w:t>
            </w:r>
          </w:p>
        </w:tc>
      </w:tr>
      <w:tr w:rsidR="008424AC" w14:paraId="777DD321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677CD51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</w:t>
            </w:r>
          </w:p>
          <w:p w14:paraId="2D0C5CF1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сад № 3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E564C1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FB1CD3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431AC66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539DD7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7F30B9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21020A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FC28CF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5A71D8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7247B31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D96D4A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68D9F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24AC" w14:paraId="3440112D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1199E5D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ЦРР детский сад № 4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EDD158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2908BC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3E501F8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2D7232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14:paraId="326CCBE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2D798B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7409791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A78644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7AC566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97BA05B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C3B55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4D100B1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2 - стаж</w:t>
            </w:r>
          </w:p>
          <w:p w14:paraId="7B8563D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2-х лет</w:t>
            </w:r>
          </w:p>
          <w:p w14:paraId="47531E3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декрет</w:t>
            </w:r>
          </w:p>
          <w:p w14:paraId="5ABA32EA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4AC" w14:paraId="684EF6E2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8DFC0D8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детский сад № 5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AF5DB9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4F6D1E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BDF69C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18,2 %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4E9CF7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08C999D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36,4 %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920C0F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3897FCC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54,6 %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9CA375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DB9C98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75912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24AC" w14:paraId="7616C49F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8623B68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детский сад № 6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B8DCF9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A60856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3EB96B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000D3F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ACFEE5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5F74A0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ADF16B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B77BBE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70812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2– стаж менее 2-х лет</w:t>
            </w:r>
          </w:p>
        </w:tc>
      </w:tr>
      <w:tr w:rsidR="008424AC" w14:paraId="74C708DA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2820EB5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детский сад № 7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27B14D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6DB42D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49FF79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14,3 %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7E937C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90D159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28,6 %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603502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782798E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42,9 %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221A59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FD988C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6264E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стаж менее 2-х лет</w:t>
            </w:r>
          </w:p>
        </w:tc>
      </w:tr>
      <w:tr w:rsidR="008424AC" w14:paraId="483557ED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2AB7FD8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детский сад № 8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85443A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3B3603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37FDB7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B12BC1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8C5CA9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6F9EAB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CADF24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1-стаж  менее  2-х лет</w:t>
            </w:r>
          </w:p>
        </w:tc>
      </w:tr>
      <w:tr w:rsidR="008424AC" w14:paraId="22F094FB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17B04C7" w14:textId="77777777" w:rsidR="008424AC" w:rsidRDefault="00F33D98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__DdeLink__5529_4052600472"/>
            <w:bookmarkEnd w:id="2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МКДОУ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детский сад № 9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7730C6D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3B08C0A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6F91854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D2706F0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D41F66A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696F017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78562F1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31A76C" w14:textId="77777777" w:rsidR="008424AC" w:rsidRDefault="00F33D98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3</w:t>
            </w:r>
          </w:p>
        </w:tc>
      </w:tr>
      <w:tr w:rsidR="008424AC" w14:paraId="64F8E750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2902440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детский сад № 10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ECB652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3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BF50C2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2DEE89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14%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C8DAED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72793A9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43%</w:t>
            </w:r>
          </w:p>
        </w:tc>
        <w:tc>
          <w:tcPr>
            <w:tcW w:w="137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FCA379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7BC4135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57%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C26EF3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CB4A9B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E0827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24AC" w14:paraId="6BAFFDE2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BCEE618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 д/с № 11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B5DEE21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D851F70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713CF0C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7DFAE482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D1D57AC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09B9327C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0D28016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68898F2" w14:textId="77777777" w:rsidR="008424AC" w:rsidRDefault="008424AC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60444D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28DCE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1-стаж  менее  2-х лет</w:t>
            </w:r>
          </w:p>
        </w:tc>
      </w:tr>
      <w:tr w:rsidR="008424AC" w14:paraId="5331A5B6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9ABBC96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детский сад № 12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C6EBF8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FB578C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FE6432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1FAA199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BA5609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727788C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EC700C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3768F7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6A9DB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24AC" w14:paraId="3D0F96ED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2AF1959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детский сад № 13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26C4A3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F6711F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02A0F1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8920A0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59851A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F80DC4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D8FE95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4F6613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FCCCA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1-стаж менее 2-х лет;</w:t>
            </w:r>
          </w:p>
          <w:p w14:paraId="2F431F2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1-отпуск по уходу за ребёнком</w:t>
            </w:r>
          </w:p>
        </w:tc>
      </w:tr>
      <w:tr w:rsidR="008424AC" w14:paraId="113EF143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A1DE7EE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детский сад № 14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857432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6B89AD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31827B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10B908A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58EA33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6C189B6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70E5BC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CE4360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F904E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24AC" w14:paraId="5A6F51D7" w14:textId="77777777">
        <w:trPr>
          <w:trHeight w:val="855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6BA3FCD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 детский сад № 15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22E789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BD5CA0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3B4EBE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EC9CF2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F1D291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CBF39D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14:paraId="1F1AD40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3460CF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16BCDC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C101C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2-стаж менее 2-х лет</w:t>
            </w:r>
          </w:p>
        </w:tc>
      </w:tr>
      <w:tr w:rsidR="008424AC" w14:paraId="34A31C0C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BA397D1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детский сад № 16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E0430A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1CB36B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3BFF8963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546728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AA5986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DD3EFE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6A70D8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1BF4FC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365888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9334BB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2FED109D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AC" w14:paraId="72D6E60A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077B6FF" w14:textId="77777777" w:rsidR="008424AC" w:rsidRDefault="00F33D9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 детский сад №  17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BB44F2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F4D17A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B9254D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7CE764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69C736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B035E8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B4E386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24AC" w14:paraId="7B836E14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943FBEE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детский сад №18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0249B5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7678C0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A73D05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80BB19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03A8A4C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7C6459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0C69009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34833A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3F2CAE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602C4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отпуск по уходу за ребёнком</w:t>
            </w:r>
          </w:p>
          <w:p w14:paraId="388FB0EE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4AC" w14:paraId="0E4ED7C4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C22EA60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детский сад №19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286617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856883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AB4B2B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138352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45BCE8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10E846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F962C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24AC" w14:paraId="446CF903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1B84207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№20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4C9AAC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7A92DD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04F360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9D97CB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792F89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C57667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00394B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>стаж менее 2-х лет</w:t>
            </w:r>
          </w:p>
        </w:tc>
      </w:tr>
      <w:tr w:rsidR="008424AC" w14:paraId="6B2D8CE5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399BB56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детский сад №21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BB4A48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C18205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49E636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B585B8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7BC469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CEC4AE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00216B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2–  менее 2-х лет</w:t>
            </w:r>
          </w:p>
        </w:tc>
      </w:tr>
      <w:tr w:rsidR="008424AC" w14:paraId="2A0FC9F1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D830C0D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детский сад №22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77234D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36258C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EF48C0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33.3%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6ABE7A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BE354C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66, 7%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B381EF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30917C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EE2785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12FD19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89585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24AC" w14:paraId="130293CD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AC2FA71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МКДОУ детский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сад № 23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50E9D5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CB7CA3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1D6244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F3AB8E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  <w:p w14:paraId="0AD401C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2543DE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14:paraId="74D88DC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2C30B1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F8D6A5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36590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24AC" w14:paraId="5C132D4A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4ECD7BE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детский сад № 24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D1D7DA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F6B0DA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8F83F6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6A5039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386D7D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7146C1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828AC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24AC" w14:paraId="196FED33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6BD5BC7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детский сад №25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976D0B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E31B3C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3CAB51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291ADA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9C00DB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7DB708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8791B0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90F8F0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EFAA9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24AC" w14:paraId="1AF47849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5EB738C" w14:textId="77777777" w:rsidR="008424AC" w:rsidRDefault="00F33D98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детский сад № 26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4BCC0A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83713F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404DF8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9FF921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1C9331C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5E8669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4FB4B8D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71,6%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325332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529425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E2697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стаж менее 2-х лет</w:t>
            </w:r>
          </w:p>
        </w:tc>
      </w:tr>
      <w:tr w:rsidR="008424AC" w14:paraId="79CAD29B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FB746A3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детский сад № 27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51DA4F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D4DA78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7221C6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2A7596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91EA08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7017DD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F4655CF" w14:textId="77777777" w:rsidR="008424AC" w:rsidRDefault="008424AC">
            <w:pPr>
              <w:pStyle w:val="a9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856CDD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22F98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2-стаж  менее 2-х лет</w:t>
            </w:r>
          </w:p>
        </w:tc>
      </w:tr>
      <w:tr w:rsidR="008424AC" w14:paraId="161BE459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4FE711A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ООШ №21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045E8C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4FF2D1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C72E58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EDBB81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E33358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D998C0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9ED34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24AC" w14:paraId="65CDC5BE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713DB7C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2020-2021</w:t>
            </w:r>
          </w:p>
          <w:p w14:paraId="5FD803E1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учебный год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D19B4C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248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E39925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  <w:p w14:paraId="61B0995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10.4%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EF7176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94</w:t>
            </w:r>
          </w:p>
          <w:p w14:paraId="784A068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37,9%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AEA9FF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120</w:t>
            </w:r>
          </w:p>
          <w:p w14:paraId="2607EF6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48.3%</w:t>
            </w:r>
          </w:p>
          <w:p w14:paraId="1977CAAA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3A68E7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88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47B503C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5E2C15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AC" w14:paraId="70C5C351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227F8FF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ОО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288027C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педагогических работников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6D4438F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педагогов, имеющих высшую квалификационную категорию,</w:t>
            </w:r>
          </w:p>
          <w:p w14:paraId="7830B02B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EE35F0C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педагогов, имеющих первую квалификационную категорию,</w:t>
            </w:r>
          </w:p>
          <w:p w14:paraId="73C25242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00DA9468" w14:textId="77777777" w:rsidR="008424AC" w:rsidRDefault="008424A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C7C18F2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 и % педагогов     (первая и высшая кв.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категория)</w:t>
            </w:r>
          </w:p>
          <w:p w14:paraId="1FD5DA7A" w14:textId="77777777" w:rsidR="008424AC" w:rsidRDefault="008424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A2B4219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 педагогов, аттестованных в целях подтверждения соответствия занимаемой должности</w:t>
            </w:r>
          </w:p>
          <w:p w14:paraId="1893B9BD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1.01.2016 по  декабрь  2019 года)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649366A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педагогов, аттестованных в целях подтверждения соответствия занимаемой должности                         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2020-2021 уч. году с 1.09. по 15.12. 2020г.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B96788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педагогов, не аттестованных (указать причину)</w:t>
            </w:r>
          </w:p>
        </w:tc>
      </w:tr>
      <w:tr w:rsidR="008424AC" w14:paraId="4C352ACA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DE2DE74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ДО ЦДТ МО Павловский район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37CF4D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BCA8B5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450664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15.4%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B701A7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6B51AC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15, 4 %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CD2322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06DB739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30,8 %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BEE24C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A058D41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08E1D5" w14:textId="77777777" w:rsidR="008424AC" w:rsidRDefault="00F33D98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4 - после выхода</w:t>
            </w:r>
          </w:p>
          <w:p w14:paraId="59CCA5CF" w14:textId="77777777" w:rsidR="008424AC" w:rsidRDefault="00F33D98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отпуска</w:t>
            </w:r>
          </w:p>
          <w:p w14:paraId="1B01D2BD" w14:textId="77777777" w:rsidR="008424AC" w:rsidRDefault="00F33D98">
            <w:pPr>
              <w:widowControl w:val="0"/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уходу за ребенком;</w:t>
            </w:r>
          </w:p>
          <w:p w14:paraId="2FFE5CA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стажа менее 2 лет</w:t>
            </w:r>
          </w:p>
        </w:tc>
      </w:tr>
      <w:tr w:rsidR="008424AC" w14:paraId="0F776E78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EB76319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ДО </w:t>
            </w:r>
            <w:r>
              <w:rPr>
                <w:rFonts w:ascii="Times New Roman" w:hAnsi="Times New Roman"/>
                <w:sz w:val="24"/>
                <w:szCs w:val="24"/>
              </w:rPr>
              <w:t>«ДДТ»</w:t>
            </w:r>
          </w:p>
          <w:p w14:paraId="4C617625" w14:textId="77777777" w:rsidR="008424AC" w:rsidRDefault="00F33D9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 Атаманской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1FE4EE5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4257EC9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D7DA575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8415B6F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E5D9AAD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803A128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1E4A7238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90C9D65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3FEF75E" w14:textId="77777777" w:rsidR="008424AC" w:rsidRDefault="00F33D98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64BC85" w14:textId="77777777" w:rsidR="008424AC" w:rsidRDefault="00F33D98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7EA11F51" w14:textId="77777777" w:rsidR="008424AC" w:rsidRDefault="00F33D98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выход их отпуска</w:t>
            </w:r>
          </w:p>
          <w:p w14:paraId="063B60F0" w14:textId="77777777" w:rsidR="008424AC" w:rsidRDefault="00F33D98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по уходу за ребёнком,</w:t>
            </w:r>
          </w:p>
          <w:p w14:paraId="2F028A11" w14:textId="77777777" w:rsidR="008424AC" w:rsidRDefault="00F33D98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– стаж менее двух лет</w:t>
            </w:r>
          </w:p>
        </w:tc>
      </w:tr>
      <w:tr w:rsidR="008424AC" w14:paraId="26E6D30A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3D59F39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МКОУ ДО ДДТ ст. Старолеушковской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54A3F4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C6B2E8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66E5152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D68B1C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34785BB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8630EE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5B3EF60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971430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925779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6A25C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выход их отпуска</w:t>
            </w:r>
          </w:p>
          <w:p w14:paraId="0C387DD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уходу за ребёнком,</w:t>
            </w:r>
          </w:p>
          <w:p w14:paraId="6E416C1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1– стаж менее двух лет 2</w:t>
            </w:r>
          </w:p>
          <w:p w14:paraId="5EDB876A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AC" w14:paraId="2835C992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03ADED5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ДО «ДЮСШ» ст. Павловская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D834DB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14887F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695294F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35E8AF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2D06530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6AC85A4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14:paraId="038FCAB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E604B5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F36E3F5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D3ECF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 стаж менее 2 лет</w:t>
            </w:r>
          </w:p>
        </w:tc>
      </w:tr>
      <w:tr w:rsidR="008424AC" w14:paraId="248FB883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282AEB8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A75AA06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6F08989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14:paraId="37D2049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15,4%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0F05D4F8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  <w:p w14:paraId="6DC7DA99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71A1BB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  <w:p w14:paraId="2FA6FAC0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37.2%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3EE707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43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D5D617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2710312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24AC" w14:paraId="10572770" w14:textId="77777777">
        <w:trPr>
          <w:trHeight w:val="300"/>
        </w:trPr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8A62D71" w14:textId="77777777" w:rsidR="008424AC" w:rsidRDefault="00F33D9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A2A1633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898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BA28DA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155</w:t>
            </w:r>
          </w:p>
          <w:p w14:paraId="4621F5F2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17.26%</w:t>
            </w: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FE5256D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287</w:t>
            </w:r>
          </w:p>
          <w:p w14:paraId="34D97847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32.28%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15E7FFAE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442</w:t>
            </w:r>
          </w:p>
          <w:p w14:paraId="00487F6C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49.2%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784CF11A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336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3ACA6C5B" w14:textId="77777777" w:rsidR="008424AC" w:rsidRDefault="00F33D98">
            <w:pPr>
              <w:widowControl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70</w:t>
            </w:r>
          </w:p>
        </w:tc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ABB54E" w14:textId="77777777" w:rsidR="008424AC" w:rsidRDefault="008424AC">
            <w:pPr>
              <w:widowControl w:val="0"/>
              <w:snapToGrid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</w:tbl>
    <w:p w14:paraId="7A90ACB5" w14:textId="77777777" w:rsidR="008424AC" w:rsidRDefault="00F33D98">
      <w:pPr>
        <w:spacing w:after="0"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14:paraId="1B3E955D" w14:textId="77777777" w:rsidR="008424AC" w:rsidRDefault="00F33D98">
      <w:pPr>
        <w:spacing w:after="0"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Данная информация наглядно показывает, что во многих образовательных организациях   методическая работа по вопросам аттестации педагогических работников в целях установления квалификационных категорий не  проводится  на должном уровне. Особенно низкий проц</w:t>
      </w:r>
      <w:r>
        <w:rPr>
          <w:rFonts w:ascii="Times New Roman" w:hAnsi="Times New Roman"/>
          <w:sz w:val="28"/>
          <w:szCs w:val="28"/>
        </w:rPr>
        <w:t xml:space="preserve">ент по аттестации  педагогических работников, аттестованных в целях установления квалификационных категории (первой или высшей), показывают следующие ОО: </w:t>
      </w:r>
    </w:p>
    <w:p w14:paraId="4AF4E322" w14:textId="77777777" w:rsidR="008424AC" w:rsidRDefault="00F33D98">
      <w:pPr>
        <w:pStyle w:val="aa"/>
        <w:spacing w:after="200"/>
        <w:contextualSpacing/>
        <w:jc w:val="both"/>
      </w:pPr>
      <w:r>
        <w:rPr>
          <w:rFonts w:ascii="Times New Roman" w:hAnsi="Times New Roman"/>
          <w:sz w:val="28"/>
          <w:szCs w:val="28"/>
        </w:rPr>
        <w:t>- школы - № 7, № 8, № 15, № 16, № 19, № 21;</w:t>
      </w:r>
    </w:p>
    <w:p w14:paraId="2FBA5ABB" w14:textId="77777777" w:rsidR="008424AC" w:rsidRDefault="00F33D98">
      <w:pPr>
        <w:pStyle w:val="aa"/>
        <w:spacing w:after="200"/>
        <w:ind w:firstLine="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ДОУ -  № 6, № 8, № 9,  № 13, № 17,  № 19,  № 24;</w:t>
      </w:r>
    </w:p>
    <w:p w14:paraId="1B37876F" w14:textId="77777777" w:rsidR="008424AC" w:rsidRDefault="00F33D98">
      <w:pPr>
        <w:pStyle w:val="aa"/>
        <w:spacing w:after="200"/>
        <w:ind w:firstLine="57"/>
        <w:contextualSpacing/>
        <w:jc w:val="both"/>
      </w:pPr>
      <w:r>
        <w:rPr>
          <w:rFonts w:ascii="Times New Roman" w:hAnsi="Times New Roman"/>
          <w:sz w:val="28"/>
          <w:szCs w:val="28"/>
        </w:rPr>
        <w:t>- ДО –</w:t>
      </w:r>
      <w:r>
        <w:rPr>
          <w:rFonts w:ascii="Times New Roman" w:hAnsi="Times New Roman"/>
          <w:sz w:val="28"/>
          <w:szCs w:val="28"/>
        </w:rPr>
        <w:t xml:space="preserve"> ДДТ ст. Атаманской.</w:t>
      </w:r>
    </w:p>
    <w:p w14:paraId="3C537C73" w14:textId="77777777" w:rsidR="008424AC" w:rsidRDefault="00F33D98">
      <w:pPr>
        <w:spacing w:after="0" w:line="240" w:lineRule="auto"/>
        <w:contextualSpacing/>
        <w:jc w:val="both"/>
      </w:pPr>
      <w:r>
        <w:rPr>
          <w:rFonts w:ascii="Times New Roman" w:hAnsi="Times New Roman" w:cs="Calibri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Calibri"/>
          <w:sz w:val="28"/>
          <w:szCs w:val="28"/>
        </w:rPr>
        <w:t>Следовательно,</w:t>
      </w:r>
      <w:r>
        <w:rPr>
          <w:rFonts w:ascii="Times New Roman" w:hAnsi="Times New Roman" w:cs="Calibri"/>
          <w:b/>
          <w:bCs/>
          <w:sz w:val="28"/>
          <w:szCs w:val="28"/>
        </w:rPr>
        <w:t xml:space="preserve">  </w:t>
      </w:r>
      <w:r>
        <w:rPr>
          <w:rFonts w:ascii="Times New Roman" w:hAnsi="Times New Roman" w:cs="Calibri"/>
          <w:sz w:val="28"/>
          <w:szCs w:val="28"/>
        </w:rPr>
        <w:t>администрация  данных ОО не выполняет</w:t>
      </w:r>
      <w:r>
        <w:rPr>
          <w:rFonts w:ascii="Times New Roman" w:hAnsi="Times New Roman" w:cs="Calibri"/>
          <w:b/>
          <w:bCs/>
          <w:sz w:val="28"/>
          <w:szCs w:val="28"/>
        </w:rPr>
        <w:t xml:space="preserve"> о</w:t>
      </w:r>
      <w:r>
        <w:rPr>
          <w:rFonts w:ascii="Times New Roman" w:hAnsi="Times New Roman" w:cs="Calibri"/>
          <w:sz w:val="28"/>
          <w:szCs w:val="28"/>
        </w:rPr>
        <w:t xml:space="preserve">сновные задачи проведения аттестации (приказ Министерства образования и науки РФ от 7 апреля 2014 года № 276 «Порядок проведения аттестации педагогических </w:t>
      </w:r>
      <w:r>
        <w:rPr>
          <w:rFonts w:ascii="Times New Roman" w:hAnsi="Times New Roman" w:cs="Calibri"/>
          <w:sz w:val="28"/>
          <w:szCs w:val="28"/>
        </w:rPr>
        <w:t>работников организаций, осуществляющих образовательную деятельность»):</w:t>
      </w:r>
    </w:p>
    <w:p w14:paraId="69DA1A6C" w14:textId="77777777" w:rsidR="008424AC" w:rsidRDefault="00F33D98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- стимулирование целенаправленного, непрерывного повышения уровня квалификации педагогических работников, их методологической культуры, профессионального и личностного роста;</w:t>
      </w:r>
    </w:p>
    <w:p w14:paraId="6F34887C" w14:textId="77777777" w:rsidR="008424AC" w:rsidRDefault="00F33D98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- </w:t>
      </w:r>
      <w:r>
        <w:rPr>
          <w:rFonts w:ascii="Times New Roman" w:hAnsi="Times New Roman" w:cs="Calibri"/>
          <w:sz w:val="28"/>
          <w:szCs w:val="28"/>
        </w:rPr>
        <w:t>определение необходимости повышения квалификации педагогических работников;</w:t>
      </w:r>
    </w:p>
    <w:p w14:paraId="4D64E26D" w14:textId="77777777" w:rsidR="008424AC" w:rsidRDefault="00F33D98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- повышение эффективности и качества педагогической деятельности.</w:t>
      </w:r>
    </w:p>
    <w:p w14:paraId="324F404C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 </w:t>
      </w:r>
    </w:p>
    <w:p w14:paraId="25626F24" w14:textId="77777777" w:rsidR="008424AC" w:rsidRDefault="008424AC">
      <w:pPr>
        <w:pStyle w:val="aa"/>
        <w:spacing w:after="20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C4E6F26" w14:textId="77777777" w:rsidR="008424AC" w:rsidRDefault="00F33D98">
      <w:pPr>
        <w:pStyle w:val="aa"/>
        <w:spacing w:after="200"/>
        <w:contextualSpacing/>
        <w:jc w:val="both"/>
      </w:pPr>
      <w:r>
        <w:rPr>
          <w:rFonts w:ascii="Times New Roman" w:hAnsi="Times New Roman"/>
          <w:b/>
          <w:bCs/>
          <w:sz w:val="28"/>
          <w:szCs w:val="28"/>
        </w:rPr>
        <w:t xml:space="preserve">Причины: </w:t>
      </w:r>
    </w:p>
    <w:p w14:paraId="780AF20C" w14:textId="77777777" w:rsidR="008424AC" w:rsidRDefault="00F33D98">
      <w:pPr>
        <w:pStyle w:val="aa"/>
        <w:spacing w:after="200"/>
        <w:contextualSpacing/>
        <w:jc w:val="both"/>
      </w:pPr>
      <w:r>
        <w:rPr>
          <w:rFonts w:ascii="Times New Roman" w:hAnsi="Times New Roman"/>
          <w:sz w:val="28"/>
          <w:szCs w:val="28"/>
        </w:rPr>
        <w:t>1. Формальное отношение администрации ОО к организации и проведению аттестации педагогически</w:t>
      </w:r>
      <w:r>
        <w:rPr>
          <w:rFonts w:ascii="Times New Roman" w:hAnsi="Times New Roman"/>
          <w:sz w:val="28"/>
          <w:szCs w:val="28"/>
        </w:rPr>
        <w:t>х работников.</w:t>
      </w:r>
    </w:p>
    <w:p w14:paraId="56F4B01E" w14:textId="77777777" w:rsidR="008424AC" w:rsidRDefault="00F33D98">
      <w:pPr>
        <w:pStyle w:val="aa"/>
        <w:spacing w:after="200"/>
        <w:contextualSpacing/>
        <w:jc w:val="both"/>
      </w:pPr>
      <w:r>
        <w:rPr>
          <w:rFonts w:ascii="Times New Roman" w:hAnsi="Times New Roman"/>
          <w:sz w:val="28"/>
          <w:szCs w:val="28"/>
        </w:rPr>
        <w:t>2.Формальная  работа ответственных за аттестацию педагогических работников в ОО по осуществлению ознакомления педагогических работников с действующим законодательством в сфере аттестации, по проведению информирования и консультирования педаго</w:t>
      </w:r>
      <w:r>
        <w:rPr>
          <w:rFonts w:ascii="Times New Roman" w:hAnsi="Times New Roman"/>
          <w:sz w:val="28"/>
          <w:szCs w:val="28"/>
        </w:rPr>
        <w:t>гических работников по вопросам аттестации (грубо нарушаются требования п.8.2 Схемы организации и проведения аттестации педагогических работников организаций, осуществляющих образовательную деятельность, в целях установления квалификационной категории, утв</w:t>
      </w:r>
      <w:r>
        <w:rPr>
          <w:rFonts w:ascii="Times New Roman" w:hAnsi="Times New Roman"/>
          <w:sz w:val="28"/>
          <w:szCs w:val="28"/>
        </w:rPr>
        <w:t xml:space="preserve">ержденной приказом МОН И МП Краснодарского края от 16.07.2018 г. № 2542); формальное ознакомление педагогических работников с измерительными материалами для оценки профессиональной деятельности аттестуемых, утвержденными приказом министерства образования, </w:t>
      </w:r>
      <w:r>
        <w:rPr>
          <w:rFonts w:ascii="Times New Roman" w:hAnsi="Times New Roman"/>
          <w:sz w:val="28"/>
          <w:szCs w:val="28"/>
        </w:rPr>
        <w:t>науки и молодёжной политики Краснодарского края   от 18.07.2018 г. № 2590 «Об утверждении измерительных материалов для оценки профессиональной деятельности педагогических работников организаций Краснодарского края, осуществляющих образовательную деятельнос</w:t>
      </w:r>
      <w:r>
        <w:rPr>
          <w:rFonts w:ascii="Times New Roman" w:hAnsi="Times New Roman"/>
          <w:sz w:val="28"/>
          <w:szCs w:val="28"/>
        </w:rPr>
        <w:t xml:space="preserve">ть, при проведении аттестации в целях установления квалификационной категории» (в МБОУ СОШ № 16 на декабрь 2020 г. с материалами  краевого документа не ознакомился ни ответственный за аттестацию в школе (С.Н. Левченко, ни аттестуемый учитель (И.Н. Лапко). </w:t>
      </w:r>
    </w:p>
    <w:p w14:paraId="04154F2F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целях оказания методической помощи в организации и проведении аттестации педагогических и руководящих работников  согласно  плану работы по аттестации педагогических и руководящих работников на  2020-2021 учебный год в первом полугодии были провед</w:t>
      </w:r>
      <w:r>
        <w:rPr>
          <w:rFonts w:ascii="Times New Roman" w:hAnsi="Times New Roman"/>
          <w:sz w:val="28"/>
          <w:szCs w:val="28"/>
        </w:rPr>
        <w:t xml:space="preserve">ены совещания, семинары-практикумы для руководителей ОО, ответственных за аттестацию педагогических работников в ОО:   </w:t>
      </w:r>
    </w:p>
    <w:p w14:paraId="408B8136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20.08.2020 г. – семинар-практикум в рамках Педагогической недели для ответственных за аттестацию педагогических работников в СОШ</w:t>
      </w:r>
      <w:r>
        <w:rPr>
          <w:rFonts w:ascii="Times New Roman" w:hAnsi="Times New Roman"/>
          <w:sz w:val="28"/>
          <w:szCs w:val="28"/>
        </w:rPr>
        <w:t xml:space="preserve">, ДО </w:t>
      </w:r>
      <w:r>
        <w:rPr>
          <w:rFonts w:ascii="Times New Roman" w:hAnsi="Times New Roman"/>
          <w:b/>
          <w:sz w:val="28"/>
          <w:szCs w:val="28"/>
        </w:rPr>
        <w:t>(10.00 часов)</w:t>
      </w:r>
      <w:r>
        <w:rPr>
          <w:rFonts w:ascii="Times New Roman" w:hAnsi="Times New Roman"/>
          <w:sz w:val="28"/>
          <w:szCs w:val="28"/>
        </w:rPr>
        <w:t xml:space="preserve">  по теме «Организация и проведение аттестации педагогических работников в 2020-2021 учебном году: прогнозирование, методическое сопровождение, своевременное консультирование по актуальным вопросам аттестации» (18 человек);</w:t>
      </w:r>
    </w:p>
    <w:p w14:paraId="42E8C4DE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20.08.</w:t>
      </w:r>
      <w:r>
        <w:rPr>
          <w:rFonts w:ascii="Times New Roman" w:hAnsi="Times New Roman"/>
          <w:sz w:val="28"/>
          <w:szCs w:val="28"/>
        </w:rPr>
        <w:t xml:space="preserve">2020 г. – семинар-практикум в рамках Педагогической недели для ответственных за аттестацию педагогических работников в ДОУ </w:t>
      </w:r>
      <w:r>
        <w:rPr>
          <w:rFonts w:ascii="Times New Roman" w:hAnsi="Times New Roman"/>
          <w:b/>
          <w:sz w:val="28"/>
          <w:szCs w:val="28"/>
        </w:rPr>
        <w:t>(12.00 часов)</w:t>
      </w:r>
      <w:r>
        <w:rPr>
          <w:rFonts w:ascii="Times New Roman" w:hAnsi="Times New Roman"/>
          <w:sz w:val="28"/>
          <w:szCs w:val="28"/>
        </w:rPr>
        <w:t xml:space="preserve">  по теме «Организация и проведение аттестации педагогических работников в 2020-2021 учебном году: прогнозирование, мето</w:t>
      </w:r>
      <w:r>
        <w:rPr>
          <w:rFonts w:ascii="Times New Roman" w:hAnsi="Times New Roman"/>
          <w:sz w:val="28"/>
          <w:szCs w:val="28"/>
        </w:rPr>
        <w:t>дическое сопровождение, своевременное консультирование по актуальным вопросам аттестации» (23 человека);</w:t>
      </w:r>
    </w:p>
    <w:p w14:paraId="76D540BA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03.09.2020 г. -  совещание  для ответственных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за аттестацию педагогических работников в ОО по теме «Обеспечение  качества процедуры аттестаци</w:t>
      </w:r>
      <w:r>
        <w:rPr>
          <w:rFonts w:ascii="Times New Roman" w:hAnsi="Times New Roman"/>
          <w:sz w:val="28"/>
          <w:szCs w:val="28"/>
        </w:rPr>
        <w:t>и педагогических работников ОО Краснодарского края в 2020-2021 учебном году» (52 человека);</w:t>
      </w:r>
    </w:p>
    <w:p w14:paraId="6E2115BB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14:paraId="064B9203" w14:textId="77777777" w:rsidR="008424AC" w:rsidRDefault="008424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2D1FEF" w14:textId="77777777" w:rsidR="008424AC" w:rsidRDefault="008424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2ED910" w14:textId="77777777" w:rsidR="008424AC" w:rsidRDefault="008424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9E7FF" w14:textId="77777777" w:rsidR="008424AC" w:rsidRDefault="008424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55E96B" w14:textId="77777777" w:rsidR="008424AC" w:rsidRDefault="008424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E8882A" w14:textId="77777777" w:rsidR="008424AC" w:rsidRDefault="00F33D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Данные о прохождении курсовой подготовки</w:t>
      </w:r>
    </w:p>
    <w:p w14:paraId="2DBC6204" w14:textId="77777777" w:rsidR="008424AC" w:rsidRDefault="00F33D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за первое полугодие 2020-2021 учебного года)</w:t>
      </w:r>
    </w:p>
    <w:p w14:paraId="2F08F41F" w14:textId="77777777" w:rsidR="008424AC" w:rsidRDefault="008424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15026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2977"/>
        <w:gridCol w:w="1701"/>
        <w:gridCol w:w="1701"/>
        <w:gridCol w:w="4820"/>
        <w:gridCol w:w="1417"/>
        <w:gridCol w:w="2410"/>
      </w:tblGrid>
      <w:tr w:rsidR="008424AC" w14:paraId="11DF4CF4" w14:textId="77777777">
        <w:tc>
          <w:tcPr>
            <w:tcW w:w="29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8A0A61" w14:textId="77777777" w:rsidR="008424AC" w:rsidRDefault="008424A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BCD8CC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слушателей</w:t>
            </w:r>
          </w:p>
        </w:tc>
        <w:tc>
          <w:tcPr>
            <w:tcW w:w="82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D5CE5F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Курсовые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5AD832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Тьюторы</w:t>
            </w: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24CD29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</w:t>
            </w:r>
          </w:p>
        </w:tc>
      </w:tr>
      <w:tr w:rsidR="008424AC" w14:paraId="6A2937E2" w14:textId="77777777">
        <w:tc>
          <w:tcPr>
            <w:tcW w:w="29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97E2D0" w14:textId="77777777" w:rsidR="008424AC" w:rsidRDefault="008424A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E52BEA" w14:textId="77777777" w:rsidR="008424AC" w:rsidRDefault="008424A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D28E7D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ФГОС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B1537C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краткосрочные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DCA27A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7951E168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(«Учитель будущего», «Точка роста» и другие)</w:t>
            </w:r>
          </w:p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4150BC" w14:textId="77777777" w:rsidR="008424AC" w:rsidRDefault="008424A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C3232C" w14:textId="77777777" w:rsidR="008424AC" w:rsidRDefault="008424A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4AC" w14:paraId="41249E81" w14:textId="77777777">
        <w:trPr>
          <w:trHeight w:val="1047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51BE54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работники СОШ</w:t>
            </w:r>
          </w:p>
          <w:p w14:paraId="3CFF8591" w14:textId="77777777" w:rsidR="008424AC" w:rsidRDefault="008424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B3D87A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84A120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263C8B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будущего – 7</w:t>
            </w:r>
          </w:p>
          <w:p w14:paraId="77ED53E5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рамках Календаря</w:t>
            </w:r>
          </w:p>
          <w:p w14:paraId="66B86942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 Программы обучения)  - 66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AAE690" w14:textId="77777777" w:rsidR="008424AC" w:rsidRDefault="008424A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5BF721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8424AC" w14:paraId="3F455CD3" w14:textId="77777777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E19BE5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Педагогические работники СОШ</w:t>
            </w:r>
          </w:p>
          <w:p w14:paraId="4E2682A6" w14:textId="77777777" w:rsidR="008424AC" w:rsidRDefault="008424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6EE7B5" w14:textId="77777777" w:rsidR="008424AC" w:rsidRDefault="008424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BBD695" w14:textId="77777777" w:rsidR="008424AC" w:rsidRDefault="008424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23E513" w14:textId="77777777" w:rsidR="008424AC" w:rsidRDefault="008424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17E6A9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F8DCA6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35C4CB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роста – 2</w:t>
            </w:r>
          </w:p>
          <w:p w14:paraId="26CB5639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для жизни (в рамках проекта «Учитель будущего»)</w:t>
            </w:r>
          </w:p>
          <w:p w14:paraId="61B77E34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(СОШ № 6) - 8</w:t>
            </w:r>
          </w:p>
          <w:p w14:paraId="57718541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будущего – 36</w:t>
            </w:r>
          </w:p>
          <w:p w14:paraId="3911EBD3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рамках Календаря</w:t>
            </w:r>
          </w:p>
          <w:p w14:paraId="7F90D5FD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 Программы обучения) - 139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6E5107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277F25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587</w:t>
            </w:r>
          </w:p>
        </w:tc>
      </w:tr>
      <w:tr w:rsidR="008424AC" w14:paraId="4A5196F7" w14:textId="77777777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06CED6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работники ДОУ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39CCD3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736F67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859777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рамках Календаря</w:t>
            </w:r>
          </w:p>
          <w:p w14:paraId="621069EC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 Программы обучения) - 69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BC7DB1" w14:textId="77777777" w:rsidR="008424AC" w:rsidRDefault="008424A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2ECBEA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8424AC" w14:paraId="19F21FFA" w14:textId="77777777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195C18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 ДОУ</w:t>
            </w:r>
          </w:p>
          <w:p w14:paraId="62EEE0CE" w14:textId="77777777" w:rsidR="008424AC" w:rsidRDefault="008424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3321BF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A246E0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85B27A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рамках Календаря</w:t>
            </w:r>
          </w:p>
          <w:p w14:paraId="491CD304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 Программы обучения)  - 399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D816C5" w14:textId="77777777" w:rsidR="008424AC" w:rsidRDefault="008424A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EE6700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</w:t>
            </w:r>
          </w:p>
        </w:tc>
      </w:tr>
      <w:tr w:rsidR="008424AC" w14:paraId="171ED5C2" w14:textId="77777777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C17D67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работники ДО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F4D27A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3B681E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15F98D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рамках Календаря</w:t>
            </w:r>
          </w:p>
          <w:p w14:paraId="781367F7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 Программы обучения)  - 51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887574" w14:textId="77777777" w:rsidR="008424AC" w:rsidRDefault="008424A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0EAD65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8424AC" w14:paraId="4D60BD82" w14:textId="77777777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FB33B1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FADA55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9697DD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4CE0D6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будущего - 1</w:t>
            </w:r>
          </w:p>
          <w:p w14:paraId="6D5A4CA1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рамках Календаря</w:t>
            </w:r>
          </w:p>
          <w:p w14:paraId="3C3AA2FE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 обучения)  - 83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8BB055" w14:textId="77777777" w:rsidR="008424AC" w:rsidRDefault="008424A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F88059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8424AC" w14:paraId="5A8381AF" w14:textId="77777777">
        <w:trPr>
          <w:trHeight w:val="419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5302B7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9BDBD4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4D3A71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C7E695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E59A53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5E44D6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1308</w:t>
            </w:r>
          </w:p>
        </w:tc>
      </w:tr>
      <w:tr w:rsidR="008424AC" w14:paraId="5B6EF51D" w14:textId="77777777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12FC68" w14:textId="77777777" w:rsidR="008424AC" w:rsidRDefault="00F33D9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ВСЕГО:</w:t>
            </w:r>
          </w:p>
          <w:p w14:paraId="2D69CF7D" w14:textId="77777777" w:rsidR="008424AC" w:rsidRDefault="008424A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4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49C09C" w14:textId="77777777" w:rsidR="008424AC" w:rsidRDefault="00F33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1308</w:t>
            </w:r>
          </w:p>
        </w:tc>
      </w:tr>
    </w:tbl>
    <w:p w14:paraId="4ABE4E93" w14:textId="77777777" w:rsidR="008424AC" w:rsidRDefault="008424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D92C9B" w14:textId="77777777" w:rsidR="008424AC" w:rsidRDefault="00F33D98">
      <w:pPr>
        <w:pStyle w:val="aa"/>
        <w:spacing w:after="200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14:paraId="0390E990" w14:textId="77777777" w:rsidR="008424AC" w:rsidRDefault="008424AC">
      <w:pPr>
        <w:pStyle w:val="aa"/>
        <w:spacing w:after="200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14:paraId="695CF614" w14:textId="77777777" w:rsidR="008424AC" w:rsidRDefault="00F33D98">
      <w:pPr>
        <w:pStyle w:val="aa"/>
        <w:spacing w:after="200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            Курсовая подготовка педагогических работников МО Павловский район в первом полугодии 2020-2021 учебного года осуществлялась согласно </w:t>
      </w:r>
      <w:r>
        <w:rPr>
          <w:rFonts w:ascii="Times New Roman" w:hAnsi="Times New Roman"/>
          <w:sz w:val="28"/>
          <w:szCs w:val="28"/>
        </w:rPr>
        <w:t>перспективному графику (в соответствии с ФГОС курсовые мероприятия организовываются через каждые три года); в течение первого полугодия осуществлялась работа по своевременному направлению на курсы педагогических работников в рамках регионального проекта «У</w:t>
      </w:r>
      <w:r>
        <w:rPr>
          <w:rFonts w:ascii="Times New Roman" w:hAnsi="Times New Roman"/>
          <w:sz w:val="28"/>
          <w:szCs w:val="28"/>
        </w:rPr>
        <w:t>читель будущего», «Учимся для жизни», «Точка роста»; были выполнены рекомендации РФ секретариата координационной группы оперативного штаба взаимодействия при ФРО по прохождению курсов повышения квалификации, связанных с особыми условиями сложной санитарно-</w:t>
      </w:r>
      <w:r>
        <w:rPr>
          <w:rFonts w:ascii="Times New Roman" w:hAnsi="Times New Roman"/>
          <w:sz w:val="28"/>
          <w:szCs w:val="28"/>
        </w:rPr>
        <w:t>эпидемиологический обстановки.</w:t>
      </w:r>
    </w:p>
    <w:p w14:paraId="2E595A03" w14:textId="77777777" w:rsidR="008424AC" w:rsidRDefault="008424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DF0034" w14:textId="77777777" w:rsidR="008424AC" w:rsidRDefault="00F33D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ИНФОРМАЦИЯ</w:t>
      </w:r>
    </w:p>
    <w:p w14:paraId="6A179FEF" w14:textId="77777777" w:rsidR="008424AC" w:rsidRDefault="00F33D9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молодых специалистах муниципального образования Павловский район, работающих в школах </w:t>
      </w:r>
    </w:p>
    <w:p w14:paraId="275F73E2" w14:textId="77777777" w:rsidR="008424AC" w:rsidRDefault="00F33D9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(первое полугодие 2020-2021 учебного года) </w:t>
      </w:r>
    </w:p>
    <w:p w14:paraId="13ED79B3" w14:textId="77777777" w:rsidR="008424AC" w:rsidRDefault="008424AC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1389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843"/>
        <w:gridCol w:w="2834"/>
        <w:gridCol w:w="2834"/>
        <w:gridCol w:w="2695"/>
        <w:gridCol w:w="3686"/>
      </w:tblGrid>
      <w:tr w:rsidR="008424AC" w14:paraId="11F104A0" w14:textId="77777777">
        <w:tc>
          <w:tcPr>
            <w:tcW w:w="1843" w:type="dxa"/>
            <w:vMerge w:val="restart"/>
            <w:shd w:val="clear" w:color="auto" w:fill="auto"/>
          </w:tcPr>
          <w:p w14:paraId="18627E47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ОО</w:t>
            </w:r>
          </w:p>
        </w:tc>
        <w:tc>
          <w:tcPr>
            <w:tcW w:w="8363" w:type="dxa"/>
            <w:gridSpan w:val="3"/>
            <w:shd w:val="clear" w:color="auto" w:fill="auto"/>
          </w:tcPr>
          <w:p w14:paraId="159330C1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молодых педагогов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4AC2101D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ФИО наставников</w:t>
            </w:r>
          </w:p>
        </w:tc>
      </w:tr>
      <w:tr w:rsidR="008424AC" w14:paraId="43259C09" w14:textId="77777777">
        <w:tc>
          <w:tcPr>
            <w:tcW w:w="1843" w:type="dxa"/>
            <w:vMerge/>
            <w:shd w:val="clear" w:color="auto" w:fill="auto"/>
          </w:tcPr>
          <w:p w14:paraId="664B2AAA" w14:textId="77777777" w:rsidR="008424AC" w:rsidRDefault="008424AC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shd w:val="clear" w:color="auto" w:fill="auto"/>
          </w:tcPr>
          <w:p w14:paraId="6CB0B2F7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</w:p>
        </w:tc>
        <w:tc>
          <w:tcPr>
            <w:tcW w:w="2834" w:type="dxa"/>
            <w:shd w:val="clear" w:color="auto" w:fill="auto"/>
          </w:tcPr>
          <w:p w14:paraId="51CEAD8F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3 лет</w:t>
            </w:r>
          </w:p>
        </w:tc>
        <w:tc>
          <w:tcPr>
            <w:tcW w:w="2695" w:type="dxa"/>
            <w:shd w:val="clear" w:color="auto" w:fill="auto"/>
          </w:tcPr>
          <w:p w14:paraId="00E51C4C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До 5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лет</w:t>
            </w:r>
          </w:p>
        </w:tc>
        <w:tc>
          <w:tcPr>
            <w:tcW w:w="3686" w:type="dxa"/>
            <w:vMerge/>
            <w:shd w:val="clear" w:color="auto" w:fill="auto"/>
          </w:tcPr>
          <w:p w14:paraId="707B3ED0" w14:textId="77777777" w:rsidR="008424AC" w:rsidRDefault="008424AC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24AC" w14:paraId="3C73E3FC" w14:textId="77777777">
        <w:tc>
          <w:tcPr>
            <w:tcW w:w="1843" w:type="dxa"/>
            <w:shd w:val="clear" w:color="auto" w:fill="auto"/>
          </w:tcPr>
          <w:p w14:paraId="14DFEEFF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 w14:paraId="6DE06B6D" w14:textId="77777777" w:rsidR="008424AC" w:rsidRDefault="00F33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4" w:type="dxa"/>
            <w:shd w:val="clear" w:color="auto" w:fill="auto"/>
          </w:tcPr>
          <w:p w14:paraId="558616AE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5" w:type="dxa"/>
            <w:shd w:val="clear" w:color="auto" w:fill="auto"/>
          </w:tcPr>
          <w:p w14:paraId="1420E236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4C92F2A8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Ульянова И.Г.</w:t>
            </w:r>
          </w:p>
        </w:tc>
      </w:tr>
      <w:tr w:rsidR="008424AC" w14:paraId="19E6F7CB" w14:textId="77777777">
        <w:tc>
          <w:tcPr>
            <w:tcW w:w="1843" w:type="dxa"/>
            <w:shd w:val="clear" w:color="auto" w:fill="auto"/>
          </w:tcPr>
          <w:p w14:paraId="44FE02ED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4" w:type="dxa"/>
            <w:shd w:val="clear" w:color="auto" w:fill="auto"/>
          </w:tcPr>
          <w:p w14:paraId="5FC329C5" w14:textId="77777777" w:rsidR="008424AC" w:rsidRDefault="00F33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 w14:paraId="5D264514" w14:textId="77777777" w:rsidR="008424AC" w:rsidRDefault="00F33D9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5" w:type="dxa"/>
            <w:shd w:val="clear" w:color="auto" w:fill="auto"/>
          </w:tcPr>
          <w:p w14:paraId="2034FA4B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2B72C38C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Ровная Е.В.</w:t>
            </w:r>
          </w:p>
          <w:p w14:paraId="6CC4A374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Шупенко Е.А.</w:t>
            </w:r>
          </w:p>
          <w:p w14:paraId="4EBF91ED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Панченко Л.В.</w:t>
            </w:r>
          </w:p>
          <w:p w14:paraId="264E0372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Ханина Н.В.</w:t>
            </w:r>
          </w:p>
        </w:tc>
      </w:tr>
      <w:tr w:rsidR="008424AC" w14:paraId="299796C9" w14:textId="77777777">
        <w:tc>
          <w:tcPr>
            <w:tcW w:w="1843" w:type="dxa"/>
            <w:shd w:val="clear" w:color="auto" w:fill="auto"/>
          </w:tcPr>
          <w:p w14:paraId="4CBCF63F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4" w:type="dxa"/>
            <w:shd w:val="clear" w:color="auto" w:fill="auto"/>
          </w:tcPr>
          <w:p w14:paraId="083F9E04" w14:textId="77777777" w:rsidR="008424AC" w:rsidRDefault="00F33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shd w:val="clear" w:color="auto" w:fill="auto"/>
          </w:tcPr>
          <w:p w14:paraId="0B9DABBD" w14:textId="77777777" w:rsidR="008424AC" w:rsidRDefault="00F33D9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5" w:type="dxa"/>
            <w:shd w:val="clear" w:color="auto" w:fill="auto"/>
          </w:tcPr>
          <w:p w14:paraId="3AD2328C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2CEA0A3D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Ровная С.Н.</w:t>
            </w:r>
          </w:p>
        </w:tc>
      </w:tr>
      <w:tr w:rsidR="008424AC" w14:paraId="7D3837DC" w14:textId="77777777">
        <w:tc>
          <w:tcPr>
            <w:tcW w:w="1843" w:type="dxa"/>
            <w:shd w:val="clear" w:color="auto" w:fill="auto"/>
          </w:tcPr>
          <w:p w14:paraId="37806194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834" w:type="dxa"/>
            <w:shd w:val="clear" w:color="auto" w:fill="auto"/>
          </w:tcPr>
          <w:p w14:paraId="532C4C52" w14:textId="77777777" w:rsidR="008424AC" w:rsidRDefault="00F33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4" w:type="dxa"/>
            <w:shd w:val="clear" w:color="auto" w:fill="auto"/>
          </w:tcPr>
          <w:p w14:paraId="6578D2A8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5" w:type="dxa"/>
            <w:shd w:val="clear" w:color="auto" w:fill="auto"/>
          </w:tcPr>
          <w:p w14:paraId="6736744F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2F18EF84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Бычек Н.В.</w:t>
            </w:r>
          </w:p>
          <w:p w14:paraId="6AA9553F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Гулакова Н.Ф.</w:t>
            </w:r>
          </w:p>
        </w:tc>
      </w:tr>
      <w:tr w:rsidR="008424AC" w14:paraId="5FE66DA3" w14:textId="77777777">
        <w:tc>
          <w:tcPr>
            <w:tcW w:w="1843" w:type="dxa"/>
            <w:shd w:val="clear" w:color="auto" w:fill="auto"/>
          </w:tcPr>
          <w:p w14:paraId="70C3FB4A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834" w:type="dxa"/>
            <w:shd w:val="clear" w:color="auto" w:fill="auto"/>
          </w:tcPr>
          <w:p w14:paraId="298C3634" w14:textId="77777777" w:rsidR="008424AC" w:rsidRDefault="00F33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 w14:paraId="03082729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5" w:type="dxa"/>
            <w:shd w:val="clear" w:color="auto" w:fill="auto"/>
          </w:tcPr>
          <w:p w14:paraId="6AD30132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14:paraId="3BE1C8F0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Якина Л.Ф.</w:t>
            </w:r>
          </w:p>
        </w:tc>
      </w:tr>
      <w:tr w:rsidR="008424AC" w14:paraId="2CD3D0DB" w14:textId="77777777">
        <w:tc>
          <w:tcPr>
            <w:tcW w:w="1843" w:type="dxa"/>
            <w:shd w:val="clear" w:color="auto" w:fill="auto"/>
          </w:tcPr>
          <w:p w14:paraId="2608E6E0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834" w:type="dxa"/>
            <w:shd w:val="clear" w:color="auto" w:fill="auto"/>
          </w:tcPr>
          <w:p w14:paraId="3E8DDEFD" w14:textId="77777777" w:rsidR="008424AC" w:rsidRDefault="00F33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shd w:val="clear" w:color="auto" w:fill="auto"/>
          </w:tcPr>
          <w:p w14:paraId="63B071EA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5" w:type="dxa"/>
            <w:shd w:val="clear" w:color="auto" w:fill="auto"/>
          </w:tcPr>
          <w:p w14:paraId="030F0E54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73A56AB4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Бебешко И.А.</w:t>
            </w:r>
          </w:p>
          <w:p w14:paraId="2BFB7275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Черухина И.А.</w:t>
            </w:r>
          </w:p>
          <w:p w14:paraId="6862AEAB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Головко Е.В.</w:t>
            </w:r>
          </w:p>
        </w:tc>
      </w:tr>
      <w:tr w:rsidR="008424AC" w14:paraId="31ED0C43" w14:textId="77777777">
        <w:tc>
          <w:tcPr>
            <w:tcW w:w="1843" w:type="dxa"/>
            <w:shd w:val="clear" w:color="auto" w:fill="auto"/>
          </w:tcPr>
          <w:p w14:paraId="55002944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834" w:type="dxa"/>
            <w:shd w:val="clear" w:color="auto" w:fill="auto"/>
          </w:tcPr>
          <w:p w14:paraId="023BE907" w14:textId="77777777" w:rsidR="008424AC" w:rsidRDefault="00F33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4" w:type="dxa"/>
            <w:shd w:val="clear" w:color="auto" w:fill="auto"/>
          </w:tcPr>
          <w:p w14:paraId="4F67646B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5" w:type="dxa"/>
            <w:shd w:val="clear" w:color="auto" w:fill="auto"/>
          </w:tcPr>
          <w:p w14:paraId="4C844386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091F56AE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Гайдина И.Л.</w:t>
            </w:r>
          </w:p>
          <w:p w14:paraId="124D1360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Шостик м.Л.</w:t>
            </w:r>
          </w:p>
        </w:tc>
      </w:tr>
      <w:tr w:rsidR="008424AC" w14:paraId="6E9E32DA" w14:textId="77777777">
        <w:tc>
          <w:tcPr>
            <w:tcW w:w="1843" w:type="dxa"/>
            <w:shd w:val="clear" w:color="auto" w:fill="auto"/>
          </w:tcPr>
          <w:p w14:paraId="6DFC3DA1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834" w:type="dxa"/>
            <w:shd w:val="clear" w:color="auto" w:fill="auto"/>
          </w:tcPr>
          <w:p w14:paraId="00D53AC9" w14:textId="77777777" w:rsidR="008424AC" w:rsidRDefault="00F33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shd w:val="clear" w:color="auto" w:fill="auto"/>
          </w:tcPr>
          <w:p w14:paraId="0F3CD6B6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5" w:type="dxa"/>
            <w:shd w:val="clear" w:color="auto" w:fill="auto"/>
          </w:tcPr>
          <w:p w14:paraId="2C05C59B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747AA735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Рычагова Н.В.</w:t>
            </w:r>
          </w:p>
          <w:p w14:paraId="206D80EC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Сакун Н.В.</w:t>
            </w:r>
          </w:p>
          <w:p w14:paraId="23F7A5BE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Квас Д.Б.</w:t>
            </w:r>
          </w:p>
        </w:tc>
      </w:tr>
      <w:tr w:rsidR="008424AC" w14:paraId="5176C423" w14:textId="77777777">
        <w:trPr>
          <w:trHeight w:val="313"/>
        </w:trPr>
        <w:tc>
          <w:tcPr>
            <w:tcW w:w="1843" w:type="dxa"/>
            <w:shd w:val="clear" w:color="auto" w:fill="auto"/>
          </w:tcPr>
          <w:p w14:paraId="4611C450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834" w:type="dxa"/>
            <w:shd w:val="clear" w:color="auto" w:fill="auto"/>
          </w:tcPr>
          <w:p w14:paraId="32A5194A" w14:textId="77777777" w:rsidR="008424AC" w:rsidRDefault="00F33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shd w:val="clear" w:color="auto" w:fill="auto"/>
          </w:tcPr>
          <w:p w14:paraId="02C7F8C3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5" w:type="dxa"/>
            <w:shd w:val="clear" w:color="auto" w:fill="auto"/>
          </w:tcPr>
          <w:p w14:paraId="4C9F1240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0D8C110C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Совтус С.М.</w:t>
            </w:r>
          </w:p>
        </w:tc>
      </w:tr>
      <w:tr w:rsidR="008424AC" w14:paraId="477E747B" w14:textId="77777777">
        <w:tc>
          <w:tcPr>
            <w:tcW w:w="1843" w:type="dxa"/>
            <w:shd w:val="clear" w:color="auto" w:fill="auto"/>
          </w:tcPr>
          <w:p w14:paraId="544F5731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834" w:type="dxa"/>
            <w:shd w:val="clear" w:color="auto" w:fill="auto"/>
          </w:tcPr>
          <w:p w14:paraId="02D0E2E6" w14:textId="77777777" w:rsidR="008424AC" w:rsidRDefault="00F33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shd w:val="clear" w:color="auto" w:fill="auto"/>
          </w:tcPr>
          <w:p w14:paraId="229D3AD8" w14:textId="77777777" w:rsidR="008424AC" w:rsidRDefault="00F33D9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5" w:type="dxa"/>
            <w:shd w:val="clear" w:color="auto" w:fill="auto"/>
          </w:tcPr>
          <w:p w14:paraId="04E7272C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14:paraId="32D67E07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Клименко В.В,</w:t>
            </w:r>
          </w:p>
          <w:p w14:paraId="69ADB17A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Луговской А.П.</w:t>
            </w:r>
          </w:p>
        </w:tc>
      </w:tr>
      <w:tr w:rsidR="008424AC" w14:paraId="0F02BC3E" w14:textId="77777777">
        <w:tc>
          <w:tcPr>
            <w:tcW w:w="1843" w:type="dxa"/>
            <w:shd w:val="clear" w:color="auto" w:fill="auto"/>
          </w:tcPr>
          <w:p w14:paraId="59476062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834" w:type="dxa"/>
            <w:shd w:val="clear" w:color="auto" w:fill="auto"/>
          </w:tcPr>
          <w:p w14:paraId="2249774E" w14:textId="77777777" w:rsidR="008424AC" w:rsidRDefault="00F33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shd w:val="clear" w:color="auto" w:fill="auto"/>
          </w:tcPr>
          <w:p w14:paraId="7772ADCB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5" w:type="dxa"/>
            <w:shd w:val="clear" w:color="auto" w:fill="auto"/>
          </w:tcPr>
          <w:p w14:paraId="05824960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72458877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Титенко О.Г.</w:t>
            </w:r>
          </w:p>
          <w:p w14:paraId="70913DF4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Скворцова О.В.</w:t>
            </w:r>
          </w:p>
        </w:tc>
      </w:tr>
      <w:tr w:rsidR="008424AC" w14:paraId="38E59698" w14:textId="77777777">
        <w:tc>
          <w:tcPr>
            <w:tcW w:w="1843" w:type="dxa"/>
            <w:shd w:val="clear" w:color="auto" w:fill="auto"/>
          </w:tcPr>
          <w:p w14:paraId="76FC6113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834" w:type="dxa"/>
            <w:shd w:val="clear" w:color="auto" w:fill="auto"/>
          </w:tcPr>
          <w:p w14:paraId="4B250BD7" w14:textId="77777777" w:rsidR="008424AC" w:rsidRDefault="00F33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shd w:val="clear" w:color="auto" w:fill="auto"/>
          </w:tcPr>
          <w:p w14:paraId="67440D59" w14:textId="77777777" w:rsidR="008424AC" w:rsidRDefault="00F33D9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5" w:type="dxa"/>
            <w:shd w:val="clear" w:color="auto" w:fill="auto"/>
          </w:tcPr>
          <w:p w14:paraId="38C0EBCB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5C22AA21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Иванова И.Н.</w:t>
            </w:r>
          </w:p>
        </w:tc>
      </w:tr>
      <w:tr w:rsidR="008424AC" w14:paraId="07B623C0" w14:textId="77777777">
        <w:tc>
          <w:tcPr>
            <w:tcW w:w="1843" w:type="dxa"/>
            <w:shd w:val="clear" w:color="auto" w:fill="auto"/>
          </w:tcPr>
          <w:p w14:paraId="5ACF208E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834" w:type="dxa"/>
            <w:shd w:val="clear" w:color="auto" w:fill="auto"/>
          </w:tcPr>
          <w:p w14:paraId="5720D189" w14:textId="77777777" w:rsidR="008424AC" w:rsidRDefault="00F33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 w14:paraId="21134877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5" w:type="dxa"/>
            <w:shd w:val="clear" w:color="auto" w:fill="auto"/>
          </w:tcPr>
          <w:p w14:paraId="7BCFD2F2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6EDC8652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Митёхина Я.Н.</w:t>
            </w:r>
          </w:p>
          <w:p w14:paraId="1D19F419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Сыроватко И.И.</w:t>
            </w:r>
          </w:p>
        </w:tc>
      </w:tr>
      <w:tr w:rsidR="008424AC" w14:paraId="7CBDE1F8" w14:textId="77777777">
        <w:tc>
          <w:tcPr>
            <w:tcW w:w="1843" w:type="dxa"/>
            <w:shd w:val="clear" w:color="auto" w:fill="auto"/>
          </w:tcPr>
          <w:p w14:paraId="718626DB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834" w:type="dxa"/>
            <w:shd w:val="clear" w:color="auto" w:fill="auto"/>
          </w:tcPr>
          <w:p w14:paraId="428DA2E8" w14:textId="77777777" w:rsidR="008424AC" w:rsidRDefault="00F33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 w14:paraId="4EAF8828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5" w:type="dxa"/>
            <w:shd w:val="clear" w:color="auto" w:fill="auto"/>
          </w:tcPr>
          <w:p w14:paraId="3F073342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124644D2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Тибаткина О.П.</w:t>
            </w:r>
          </w:p>
          <w:p w14:paraId="2CCAD799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Шульга З.В.</w:t>
            </w:r>
          </w:p>
        </w:tc>
      </w:tr>
      <w:tr w:rsidR="008424AC" w14:paraId="4E8237A5" w14:textId="77777777">
        <w:tc>
          <w:tcPr>
            <w:tcW w:w="1843" w:type="dxa"/>
            <w:shd w:val="clear" w:color="auto" w:fill="B8CCE4" w:themeFill="accent1" w:themeFillTint="66"/>
          </w:tcPr>
          <w:p w14:paraId="1B92DBAF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34" w:type="dxa"/>
            <w:shd w:val="clear" w:color="auto" w:fill="B8CCE4" w:themeFill="accent1" w:themeFillTint="66"/>
          </w:tcPr>
          <w:p w14:paraId="6C029453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834" w:type="dxa"/>
            <w:shd w:val="clear" w:color="auto" w:fill="B8CCE4" w:themeFill="accent1" w:themeFillTint="66"/>
          </w:tcPr>
          <w:p w14:paraId="3A01267E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695" w:type="dxa"/>
            <w:shd w:val="clear" w:color="auto" w:fill="B8CCE4" w:themeFill="accent1" w:themeFillTint="66"/>
          </w:tcPr>
          <w:p w14:paraId="592E90CE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686" w:type="dxa"/>
            <w:shd w:val="clear" w:color="auto" w:fill="B8CCE4" w:themeFill="accent1" w:themeFillTint="66"/>
          </w:tcPr>
          <w:p w14:paraId="6A76114A" w14:textId="77777777" w:rsidR="008424AC" w:rsidRDefault="008424AC">
            <w:pPr>
              <w:snapToGrid w:val="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14:paraId="749DA721" w14:textId="77777777" w:rsidR="008424AC" w:rsidRDefault="008424AC">
      <w:pPr>
        <w:pStyle w:val="aa"/>
        <w:spacing w:after="200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F21964C" w14:textId="77777777" w:rsidR="008424AC" w:rsidRDefault="00F33D98">
      <w:pPr>
        <w:pStyle w:val="aa"/>
        <w:spacing w:after="200"/>
        <w:ind w:left="720"/>
        <w:contextualSpacing/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  <w:r>
        <w:rPr>
          <w:rFonts w:ascii="Times New Roman" w:eastAsiaTheme="minorEastAsia" w:hAnsi="Times New Roman" w:cstheme="minorBidi"/>
          <w:b/>
          <w:sz w:val="28"/>
          <w:szCs w:val="28"/>
        </w:rPr>
        <w:t>ИНФОРМАЦИЯ</w:t>
      </w:r>
    </w:p>
    <w:p w14:paraId="268FBE73" w14:textId="77777777" w:rsidR="008424AC" w:rsidRDefault="00F33D98">
      <w:pPr>
        <w:pStyle w:val="aa"/>
        <w:spacing w:after="200"/>
        <w:ind w:left="720"/>
        <w:contextualSpacing/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  <w:r>
        <w:rPr>
          <w:rFonts w:ascii="Times New Roman" w:eastAsiaTheme="minorEastAsia" w:hAnsi="Times New Roman" w:cstheme="minorBidi"/>
          <w:b/>
          <w:sz w:val="28"/>
          <w:szCs w:val="28"/>
        </w:rPr>
        <w:t xml:space="preserve">о молодых специалистах муниципального образования Павловский район, работающих в детских садах </w:t>
      </w:r>
    </w:p>
    <w:p w14:paraId="7389F746" w14:textId="77777777" w:rsidR="008424AC" w:rsidRDefault="00F33D98">
      <w:pPr>
        <w:pStyle w:val="aa"/>
        <w:spacing w:after="200"/>
        <w:ind w:left="720"/>
        <w:contextualSpacing/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  <w:r>
        <w:rPr>
          <w:rFonts w:ascii="Times New Roman" w:eastAsiaTheme="minorEastAsia" w:hAnsi="Times New Roman" w:cstheme="minorBidi"/>
          <w:b/>
          <w:sz w:val="28"/>
          <w:szCs w:val="28"/>
        </w:rPr>
        <w:t>(первое полугодие 2020-2021 учебного года)</w:t>
      </w:r>
    </w:p>
    <w:tbl>
      <w:tblPr>
        <w:tblStyle w:val="af"/>
        <w:tblW w:w="1389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862"/>
        <w:gridCol w:w="2815"/>
        <w:gridCol w:w="2835"/>
        <w:gridCol w:w="2694"/>
        <w:gridCol w:w="3686"/>
      </w:tblGrid>
      <w:tr w:rsidR="008424AC" w14:paraId="777FD09D" w14:textId="77777777">
        <w:tc>
          <w:tcPr>
            <w:tcW w:w="1862" w:type="dxa"/>
            <w:vMerge w:val="restart"/>
            <w:shd w:val="clear" w:color="auto" w:fill="auto"/>
          </w:tcPr>
          <w:p w14:paraId="0EE02CCC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№ДОУ</w:t>
            </w:r>
          </w:p>
        </w:tc>
        <w:tc>
          <w:tcPr>
            <w:tcW w:w="8344" w:type="dxa"/>
            <w:gridSpan w:val="3"/>
            <w:shd w:val="clear" w:color="auto" w:fill="auto"/>
          </w:tcPr>
          <w:p w14:paraId="49234508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молодых педагогов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691C2336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ФИО наставника</w:t>
            </w:r>
          </w:p>
        </w:tc>
      </w:tr>
      <w:tr w:rsidR="008424AC" w14:paraId="14F2DD67" w14:textId="77777777">
        <w:tc>
          <w:tcPr>
            <w:tcW w:w="1862" w:type="dxa"/>
            <w:vMerge/>
            <w:shd w:val="clear" w:color="auto" w:fill="auto"/>
          </w:tcPr>
          <w:p w14:paraId="7D731CDB" w14:textId="77777777" w:rsidR="008424AC" w:rsidRDefault="008424AC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15" w:type="dxa"/>
            <w:shd w:val="clear" w:color="auto" w:fill="auto"/>
          </w:tcPr>
          <w:p w14:paraId="4426E748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</w:p>
        </w:tc>
        <w:tc>
          <w:tcPr>
            <w:tcW w:w="2835" w:type="dxa"/>
            <w:shd w:val="clear" w:color="auto" w:fill="auto"/>
          </w:tcPr>
          <w:p w14:paraId="23839A63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3 лет</w:t>
            </w:r>
          </w:p>
        </w:tc>
        <w:tc>
          <w:tcPr>
            <w:tcW w:w="2694" w:type="dxa"/>
            <w:shd w:val="clear" w:color="auto" w:fill="auto"/>
          </w:tcPr>
          <w:p w14:paraId="0AC68AA8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5 лет</w:t>
            </w:r>
          </w:p>
        </w:tc>
        <w:tc>
          <w:tcPr>
            <w:tcW w:w="3686" w:type="dxa"/>
            <w:vMerge/>
            <w:shd w:val="clear" w:color="auto" w:fill="auto"/>
          </w:tcPr>
          <w:p w14:paraId="7DC1F577" w14:textId="77777777" w:rsidR="008424AC" w:rsidRDefault="008424AC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424AC" w14:paraId="6EC2E8E6" w14:textId="77777777">
        <w:tc>
          <w:tcPr>
            <w:tcW w:w="1862" w:type="dxa"/>
            <w:shd w:val="clear" w:color="auto" w:fill="auto"/>
          </w:tcPr>
          <w:p w14:paraId="442485F8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15" w:type="dxa"/>
            <w:shd w:val="clear" w:color="auto" w:fill="auto"/>
          </w:tcPr>
          <w:p w14:paraId="483454DC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1AA846A1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14:paraId="44AA45A3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533E4C11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Драчева О.В.</w:t>
            </w:r>
          </w:p>
          <w:p w14:paraId="17F8F774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Остапенко Ф.В.</w:t>
            </w:r>
          </w:p>
          <w:p w14:paraId="4539D75C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Коровяк И.А.</w:t>
            </w:r>
          </w:p>
          <w:p w14:paraId="5707C36E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Степанищева Н.В.</w:t>
            </w:r>
          </w:p>
          <w:p w14:paraId="5FE13916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Некристова Л.Ю.</w:t>
            </w:r>
          </w:p>
          <w:p w14:paraId="5E57F0EF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Шумко О.А.</w:t>
            </w:r>
          </w:p>
        </w:tc>
      </w:tr>
      <w:tr w:rsidR="008424AC" w14:paraId="5CA74AE3" w14:textId="77777777">
        <w:tc>
          <w:tcPr>
            <w:tcW w:w="1862" w:type="dxa"/>
            <w:shd w:val="clear" w:color="auto" w:fill="auto"/>
          </w:tcPr>
          <w:p w14:paraId="466DA4DC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815" w:type="dxa"/>
            <w:shd w:val="clear" w:color="auto" w:fill="auto"/>
          </w:tcPr>
          <w:p w14:paraId="775A5593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 w14:paraId="5F91D772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94" w:type="dxa"/>
            <w:shd w:val="clear" w:color="auto" w:fill="auto"/>
          </w:tcPr>
          <w:p w14:paraId="790311BE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14:paraId="05CCA45B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Шаляпенко Е.Н.</w:t>
            </w:r>
          </w:p>
          <w:p w14:paraId="16C9F421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Матвиенко О.А.</w:t>
            </w:r>
          </w:p>
        </w:tc>
      </w:tr>
      <w:tr w:rsidR="008424AC" w14:paraId="6FFEC2B4" w14:textId="77777777">
        <w:tc>
          <w:tcPr>
            <w:tcW w:w="1862" w:type="dxa"/>
            <w:shd w:val="clear" w:color="auto" w:fill="auto"/>
          </w:tcPr>
          <w:p w14:paraId="18F0C973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15" w:type="dxa"/>
            <w:shd w:val="clear" w:color="auto" w:fill="auto"/>
          </w:tcPr>
          <w:p w14:paraId="686CF23A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369596C7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23C625DD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03A75366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Дегтева Т.А.</w:t>
            </w:r>
          </w:p>
          <w:p w14:paraId="453727CD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Кочетова И.С.</w:t>
            </w:r>
          </w:p>
        </w:tc>
      </w:tr>
      <w:tr w:rsidR="008424AC" w14:paraId="4B768D52" w14:textId="77777777">
        <w:tc>
          <w:tcPr>
            <w:tcW w:w="1862" w:type="dxa"/>
            <w:shd w:val="clear" w:color="auto" w:fill="auto"/>
          </w:tcPr>
          <w:p w14:paraId="1B806E6D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815" w:type="dxa"/>
            <w:shd w:val="clear" w:color="auto" w:fill="auto"/>
            <w:vAlign w:val="center"/>
          </w:tcPr>
          <w:p w14:paraId="291908F7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 w14:paraId="4079BC81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1941735D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7EF369BC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Подоляка Н.В.</w:t>
            </w:r>
          </w:p>
          <w:p w14:paraId="5B2C3EEA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Шагина С.М.</w:t>
            </w:r>
          </w:p>
        </w:tc>
      </w:tr>
      <w:tr w:rsidR="008424AC" w14:paraId="02670005" w14:textId="77777777">
        <w:tc>
          <w:tcPr>
            <w:tcW w:w="1862" w:type="dxa"/>
            <w:shd w:val="clear" w:color="auto" w:fill="auto"/>
          </w:tcPr>
          <w:p w14:paraId="1E18555D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815" w:type="dxa"/>
            <w:shd w:val="clear" w:color="auto" w:fill="auto"/>
          </w:tcPr>
          <w:p w14:paraId="268F8AB5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 w14:paraId="6BC904E3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14:paraId="19CD6F14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14:paraId="792B1A6B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Гончарова Е.А.</w:t>
            </w:r>
          </w:p>
          <w:p w14:paraId="05A17801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Довбня И.О.</w:t>
            </w:r>
          </w:p>
          <w:p w14:paraId="1E857F07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Пономаренко Е.В.</w:t>
            </w:r>
          </w:p>
        </w:tc>
      </w:tr>
      <w:tr w:rsidR="008424AC" w14:paraId="72CEEDC1" w14:textId="77777777">
        <w:tc>
          <w:tcPr>
            <w:tcW w:w="1862" w:type="dxa"/>
            <w:shd w:val="clear" w:color="auto" w:fill="auto"/>
          </w:tcPr>
          <w:p w14:paraId="44787670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815" w:type="dxa"/>
            <w:shd w:val="clear" w:color="auto" w:fill="auto"/>
          </w:tcPr>
          <w:p w14:paraId="5C64907D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1907E82D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94" w:type="dxa"/>
            <w:shd w:val="clear" w:color="auto" w:fill="auto"/>
          </w:tcPr>
          <w:p w14:paraId="5F62B4E0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68C1EDDC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Корж </w:t>
            </w:r>
            <w:r>
              <w:rPr>
                <w:rFonts w:ascii="Times New Roman" w:hAnsi="Times New Roman"/>
                <w:sz w:val="28"/>
                <w:szCs w:val="28"/>
              </w:rPr>
              <w:t>А.Б.</w:t>
            </w:r>
          </w:p>
        </w:tc>
      </w:tr>
      <w:tr w:rsidR="008424AC" w14:paraId="0121EDFE" w14:textId="77777777">
        <w:tc>
          <w:tcPr>
            <w:tcW w:w="1862" w:type="dxa"/>
            <w:shd w:val="clear" w:color="auto" w:fill="auto"/>
          </w:tcPr>
          <w:p w14:paraId="07840758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815" w:type="dxa"/>
            <w:shd w:val="clear" w:color="auto" w:fill="auto"/>
          </w:tcPr>
          <w:p w14:paraId="6F1A62C1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 w14:paraId="624B7142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94" w:type="dxa"/>
            <w:shd w:val="clear" w:color="auto" w:fill="auto"/>
          </w:tcPr>
          <w:p w14:paraId="0344E798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057553F1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Зайцева И.В.</w:t>
            </w:r>
          </w:p>
        </w:tc>
      </w:tr>
      <w:tr w:rsidR="008424AC" w14:paraId="5C4CC2C5" w14:textId="77777777">
        <w:tc>
          <w:tcPr>
            <w:tcW w:w="1862" w:type="dxa"/>
            <w:shd w:val="clear" w:color="auto" w:fill="auto"/>
          </w:tcPr>
          <w:p w14:paraId="0DB3DE8B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815" w:type="dxa"/>
            <w:shd w:val="clear" w:color="auto" w:fill="auto"/>
          </w:tcPr>
          <w:p w14:paraId="486D2456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 w14:paraId="1E17CB42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11DD6657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75ABD664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Максименко О.С.</w:t>
            </w:r>
          </w:p>
        </w:tc>
      </w:tr>
      <w:tr w:rsidR="008424AC" w14:paraId="7AD8936C" w14:textId="77777777">
        <w:tc>
          <w:tcPr>
            <w:tcW w:w="1862" w:type="dxa"/>
            <w:shd w:val="clear" w:color="auto" w:fill="auto"/>
          </w:tcPr>
          <w:p w14:paraId="07D8F6EE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815" w:type="dxa"/>
            <w:shd w:val="clear" w:color="auto" w:fill="auto"/>
          </w:tcPr>
          <w:p w14:paraId="2985C980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0C900074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0B6E2A86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1C621BFE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Гредчина Л.Н.</w:t>
            </w:r>
          </w:p>
        </w:tc>
      </w:tr>
      <w:tr w:rsidR="008424AC" w14:paraId="3A51014B" w14:textId="77777777">
        <w:tc>
          <w:tcPr>
            <w:tcW w:w="1862" w:type="dxa"/>
            <w:shd w:val="clear" w:color="auto" w:fill="auto"/>
          </w:tcPr>
          <w:p w14:paraId="619C8042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815" w:type="dxa"/>
            <w:shd w:val="clear" w:color="auto" w:fill="auto"/>
          </w:tcPr>
          <w:p w14:paraId="4BF13EB7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 w14:paraId="00FFCB0D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701D59A8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31057B1E" w14:textId="77777777" w:rsidR="008424AC" w:rsidRDefault="00F33D98">
            <w:pPr>
              <w:pStyle w:val="aa"/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Рожкова А.И.</w:t>
            </w:r>
          </w:p>
        </w:tc>
      </w:tr>
      <w:tr w:rsidR="008424AC" w14:paraId="10350B87" w14:textId="77777777">
        <w:tc>
          <w:tcPr>
            <w:tcW w:w="1862" w:type="dxa"/>
            <w:shd w:val="clear" w:color="auto" w:fill="auto"/>
          </w:tcPr>
          <w:p w14:paraId="50AB7A74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815" w:type="dxa"/>
            <w:shd w:val="clear" w:color="auto" w:fill="auto"/>
          </w:tcPr>
          <w:p w14:paraId="5D8596AB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 w14:paraId="68F218DA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2AB05144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492A7106" w14:textId="77777777" w:rsidR="008424AC" w:rsidRDefault="00F33D98">
            <w:pPr>
              <w:pStyle w:val="aa"/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Яценко Л.А.</w:t>
            </w:r>
          </w:p>
          <w:p w14:paraId="7C3ECC6A" w14:textId="77777777" w:rsidR="008424AC" w:rsidRDefault="00F33D98">
            <w:pPr>
              <w:pStyle w:val="aa"/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Дубровская Н.А.</w:t>
            </w:r>
          </w:p>
        </w:tc>
      </w:tr>
      <w:tr w:rsidR="008424AC" w14:paraId="62711222" w14:textId="77777777">
        <w:tc>
          <w:tcPr>
            <w:tcW w:w="1862" w:type="dxa"/>
            <w:shd w:val="clear" w:color="auto" w:fill="B8CCE4" w:themeFill="accent1" w:themeFillTint="66"/>
          </w:tcPr>
          <w:p w14:paraId="5E07E7D3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15" w:type="dxa"/>
            <w:shd w:val="clear" w:color="auto" w:fill="B8CCE4" w:themeFill="accent1" w:themeFillTint="66"/>
          </w:tcPr>
          <w:p w14:paraId="705562D0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835" w:type="dxa"/>
            <w:shd w:val="clear" w:color="auto" w:fill="B8CCE4" w:themeFill="accent1" w:themeFillTint="66"/>
          </w:tcPr>
          <w:p w14:paraId="16BCCB9D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2694" w:type="dxa"/>
            <w:shd w:val="clear" w:color="auto" w:fill="B8CCE4" w:themeFill="accent1" w:themeFillTint="66"/>
          </w:tcPr>
          <w:p w14:paraId="63DBF7DC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686" w:type="dxa"/>
            <w:shd w:val="clear" w:color="auto" w:fill="B8CCE4" w:themeFill="accent1" w:themeFillTint="66"/>
          </w:tcPr>
          <w:p w14:paraId="08C0AB1C" w14:textId="77777777" w:rsidR="008424AC" w:rsidRDefault="008424AC">
            <w:pPr>
              <w:pStyle w:val="aa"/>
              <w:spacing w:after="200"/>
              <w:ind w:left="720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14:paraId="26D18EB3" w14:textId="77777777" w:rsidR="008424AC" w:rsidRDefault="008424AC">
      <w:pPr>
        <w:pStyle w:val="aa"/>
        <w:spacing w:after="200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05C3587" w14:textId="77777777" w:rsidR="008424AC" w:rsidRDefault="00F33D98">
      <w:pPr>
        <w:pStyle w:val="aa"/>
        <w:spacing w:after="200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</w:p>
    <w:p w14:paraId="7C7E6756" w14:textId="77777777" w:rsidR="008424AC" w:rsidRDefault="00F33D98">
      <w:pPr>
        <w:pStyle w:val="aa"/>
        <w:spacing w:after="200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молодых специалистах муниципального образования Павловский район, </w:t>
      </w:r>
    </w:p>
    <w:p w14:paraId="184F52A5" w14:textId="77777777" w:rsidR="008424AC" w:rsidRDefault="00F33D98">
      <w:pPr>
        <w:pStyle w:val="aa"/>
        <w:spacing w:after="200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работающих в организациях дополнительного образования </w:t>
      </w:r>
    </w:p>
    <w:p w14:paraId="362235EB" w14:textId="77777777" w:rsidR="008424AC" w:rsidRDefault="00F33D98">
      <w:pPr>
        <w:pStyle w:val="aa"/>
        <w:spacing w:after="200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(первое полугодие 2020-2021 учебного года)</w:t>
      </w:r>
    </w:p>
    <w:tbl>
      <w:tblPr>
        <w:tblStyle w:val="af"/>
        <w:tblW w:w="14061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366"/>
        <w:gridCol w:w="2445"/>
        <w:gridCol w:w="2552"/>
        <w:gridCol w:w="2410"/>
        <w:gridCol w:w="3288"/>
      </w:tblGrid>
      <w:tr w:rsidR="008424AC" w14:paraId="3CDEC6AD" w14:textId="77777777">
        <w:tc>
          <w:tcPr>
            <w:tcW w:w="3366" w:type="dxa"/>
            <w:vMerge w:val="restart"/>
            <w:shd w:val="clear" w:color="auto" w:fill="auto"/>
          </w:tcPr>
          <w:p w14:paraId="597B5821" w14:textId="77777777" w:rsidR="008424AC" w:rsidRDefault="00F33D98">
            <w:pPr>
              <w:pStyle w:val="aa"/>
              <w:spacing w:after="20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№ДО</w:t>
            </w:r>
          </w:p>
        </w:tc>
        <w:tc>
          <w:tcPr>
            <w:tcW w:w="7407" w:type="dxa"/>
            <w:gridSpan w:val="3"/>
            <w:shd w:val="clear" w:color="auto" w:fill="auto"/>
          </w:tcPr>
          <w:p w14:paraId="6BF0C912" w14:textId="77777777" w:rsidR="008424AC" w:rsidRDefault="00F33D98">
            <w:pPr>
              <w:pStyle w:val="aa"/>
              <w:spacing w:after="200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молодых педагогов</w:t>
            </w:r>
          </w:p>
        </w:tc>
        <w:tc>
          <w:tcPr>
            <w:tcW w:w="3288" w:type="dxa"/>
            <w:vMerge w:val="restart"/>
            <w:shd w:val="clear" w:color="auto" w:fill="auto"/>
          </w:tcPr>
          <w:p w14:paraId="0F5EA4A3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ФИО наставника</w:t>
            </w:r>
          </w:p>
        </w:tc>
      </w:tr>
      <w:tr w:rsidR="008424AC" w14:paraId="5FCBA299" w14:textId="77777777">
        <w:tc>
          <w:tcPr>
            <w:tcW w:w="3366" w:type="dxa"/>
            <w:vMerge/>
            <w:shd w:val="clear" w:color="auto" w:fill="auto"/>
          </w:tcPr>
          <w:p w14:paraId="49789CEF" w14:textId="77777777" w:rsidR="008424AC" w:rsidRDefault="008424AC">
            <w:pPr>
              <w:pStyle w:val="aa"/>
              <w:spacing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5" w:type="dxa"/>
            <w:shd w:val="clear" w:color="auto" w:fill="auto"/>
          </w:tcPr>
          <w:p w14:paraId="33295E9B" w14:textId="77777777" w:rsidR="008424AC" w:rsidRDefault="00F33D98">
            <w:pPr>
              <w:pStyle w:val="aa"/>
              <w:spacing w:after="200"/>
              <w:ind w:left="720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</w:p>
        </w:tc>
        <w:tc>
          <w:tcPr>
            <w:tcW w:w="2552" w:type="dxa"/>
            <w:shd w:val="clear" w:color="auto" w:fill="auto"/>
          </w:tcPr>
          <w:p w14:paraId="551F3BB8" w14:textId="77777777" w:rsidR="008424AC" w:rsidRDefault="00F33D98">
            <w:pPr>
              <w:pStyle w:val="aa"/>
              <w:spacing w:after="200"/>
              <w:ind w:left="720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3 лет</w:t>
            </w:r>
          </w:p>
        </w:tc>
        <w:tc>
          <w:tcPr>
            <w:tcW w:w="2410" w:type="dxa"/>
            <w:shd w:val="clear" w:color="auto" w:fill="auto"/>
          </w:tcPr>
          <w:p w14:paraId="2A42F2C3" w14:textId="77777777" w:rsidR="008424AC" w:rsidRDefault="00F33D98">
            <w:pPr>
              <w:pStyle w:val="aa"/>
              <w:spacing w:after="200"/>
              <w:ind w:left="720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5 лет</w:t>
            </w:r>
          </w:p>
        </w:tc>
        <w:tc>
          <w:tcPr>
            <w:tcW w:w="3288" w:type="dxa"/>
            <w:vMerge/>
            <w:shd w:val="clear" w:color="auto" w:fill="auto"/>
          </w:tcPr>
          <w:p w14:paraId="6567F269" w14:textId="77777777" w:rsidR="008424AC" w:rsidRDefault="008424AC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24AC" w14:paraId="4C10EF16" w14:textId="77777777">
        <w:tc>
          <w:tcPr>
            <w:tcW w:w="3366" w:type="dxa"/>
            <w:shd w:val="clear" w:color="auto" w:fill="auto"/>
          </w:tcPr>
          <w:p w14:paraId="2229BC79" w14:textId="77777777" w:rsidR="008424AC" w:rsidRDefault="00F33D98">
            <w:pPr>
              <w:pStyle w:val="aa"/>
              <w:spacing w:after="200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МБОУ ДО </w:t>
            </w:r>
            <w:r>
              <w:rPr>
                <w:rFonts w:ascii="Times New Roman" w:hAnsi="Times New Roman"/>
                <w:sz w:val="28"/>
                <w:szCs w:val="28"/>
              </w:rPr>
              <w:t>«Дом творчества ст. Атаманской» МО Павловский район</w:t>
            </w:r>
          </w:p>
        </w:tc>
        <w:tc>
          <w:tcPr>
            <w:tcW w:w="2445" w:type="dxa"/>
            <w:shd w:val="clear" w:color="auto" w:fill="auto"/>
          </w:tcPr>
          <w:p w14:paraId="36302F38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1905933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49BADBE8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88" w:type="dxa"/>
            <w:shd w:val="clear" w:color="auto" w:fill="auto"/>
          </w:tcPr>
          <w:p w14:paraId="20934028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Кахикало В.Н.</w:t>
            </w:r>
          </w:p>
        </w:tc>
      </w:tr>
      <w:tr w:rsidR="008424AC" w14:paraId="35A22D71" w14:textId="77777777">
        <w:tc>
          <w:tcPr>
            <w:tcW w:w="3366" w:type="dxa"/>
            <w:shd w:val="clear" w:color="auto" w:fill="auto"/>
          </w:tcPr>
          <w:p w14:paraId="40B0ED71" w14:textId="77777777" w:rsidR="008424AC" w:rsidRDefault="00F33D98">
            <w:pPr>
              <w:pStyle w:val="aa"/>
              <w:spacing w:after="200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ДО ДЮСШ</w:t>
            </w:r>
          </w:p>
        </w:tc>
        <w:tc>
          <w:tcPr>
            <w:tcW w:w="2445" w:type="dxa"/>
            <w:shd w:val="clear" w:color="auto" w:fill="auto"/>
          </w:tcPr>
          <w:p w14:paraId="5E91E8B5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14:paraId="1E994DBC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7A47E0F0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328D4782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Марченко А.Н.</w:t>
            </w:r>
          </w:p>
          <w:p w14:paraId="70FD047D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Шевченко А.И.</w:t>
            </w:r>
          </w:p>
        </w:tc>
      </w:tr>
      <w:tr w:rsidR="008424AC" w14:paraId="275CFFFD" w14:textId="77777777">
        <w:trPr>
          <w:trHeight w:val="375"/>
        </w:trPr>
        <w:tc>
          <w:tcPr>
            <w:tcW w:w="3366" w:type="dxa"/>
            <w:shd w:val="clear" w:color="auto" w:fill="auto"/>
          </w:tcPr>
          <w:p w14:paraId="29B60F9C" w14:textId="77777777" w:rsidR="008424AC" w:rsidRDefault="00F33D98">
            <w:pPr>
              <w:pStyle w:val="aa"/>
              <w:spacing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445" w:type="dxa"/>
            <w:shd w:val="clear" w:color="auto" w:fill="auto"/>
          </w:tcPr>
          <w:p w14:paraId="4881990E" w14:textId="77777777" w:rsidR="008424AC" w:rsidRDefault="00F33D9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2ED98F92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6B659393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288" w:type="dxa"/>
            <w:shd w:val="clear" w:color="auto" w:fill="auto"/>
          </w:tcPr>
          <w:p w14:paraId="32DB6FCE" w14:textId="77777777" w:rsidR="008424AC" w:rsidRDefault="008424AC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24AC" w14:paraId="09A1A40C" w14:textId="77777777">
        <w:tc>
          <w:tcPr>
            <w:tcW w:w="3366" w:type="dxa"/>
            <w:shd w:val="clear" w:color="auto" w:fill="auto"/>
          </w:tcPr>
          <w:p w14:paraId="35D551B2" w14:textId="77777777" w:rsidR="008424AC" w:rsidRDefault="00F33D98">
            <w:pPr>
              <w:pStyle w:val="aa"/>
              <w:spacing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 по МО Павловский район: 71</w:t>
            </w:r>
          </w:p>
        </w:tc>
        <w:tc>
          <w:tcPr>
            <w:tcW w:w="2445" w:type="dxa"/>
            <w:shd w:val="clear" w:color="auto" w:fill="auto"/>
          </w:tcPr>
          <w:p w14:paraId="53ABE9C3" w14:textId="77777777" w:rsidR="008424AC" w:rsidRDefault="00F33D98">
            <w:pPr>
              <w:pStyle w:val="aa"/>
              <w:spacing w:after="20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2552" w:type="dxa"/>
            <w:shd w:val="clear" w:color="auto" w:fill="auto"/>
          </w:tcPr>
          <w:p w14:paraId="0533BE5A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2410" w:type="dxa"/>
            <w:shd w:val="clear" w:color="auto" w:fill="auto"/>
          </w:tcPr>
          <w:p w14:paraId="2D1A3460" w14:textId="77777777" w:rsidR="008424AC" w:rsidRDefault="00F33D98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3288" w:type="dxa"/>
            <w:shd w:val="clear" w:color="auto" w:fill="auto"/>
          </w:tcPr>
          <w:p w14:paraId="61580AC2" w14:textId="77777777" w:rsidR="008424AC" w:rsidRDefault="008424AC">
            <w:pPr>
              <w:pStyle w:val="aa"/>
              <w:spacing w:after="20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91F2599" w14:textId="77777777" w:rsidR="008424AC" w:rsidRDefault="008424AC">
      <w:pPr>
        <w:pStyle w:val="aa"/>
        <w:spacing w:after="200"/>
        <w:ind w:left="720"/>
        <w:contextualSpacing/>
        <w:rPr>
          <w:rFonts w:ascii="Times New Roman" w:hAnsi="Times New Roman"/>
          <w:sz w:val="28"/>
          <w:szCs w:val="28"/>
        </w:rPr>
      </w:pPr>
    </w:p>
    <w:p w14:paraId="5AF20BC3" w14:textId="77777777" w:rsidR="008424AC" w:rsidRDefault="00F33D98">
      <w:pPr>
        <w:pStyle w:val="aa"/>
        <w:spacing w:after="200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14:paraId="12BA25FD" w14:textId="77777777" w:rsidR="008424AC" w:rsidRDefault="00F33D98">
      <w:pPr>
        <w:pStyle w:val="aa"/>
        <w:spacing w:after="200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Согласно плану организации работы с молодыми </w:t>
      </w:r>
      <w:r>
        <w:rPr>
          <w:rFonts w:ascii="Times New Roman" w:hAnsi="Times New Roman"/>
          <w:sz w:val="28"/>
          <w:szCs w:val="28"/>
        </w:rPr>
        <w:t>педагогами на 2020 -2021 учебный год в первом полугодии текущего года для молодых педагогов были организованы и проведены  семинары-практикумы, мастер-классы, на которых выступили  опытные педагоги района, тьюторы:</w:t>
      </w:r>
    </w:p>
    <w:p w14:paraId="0A500ED7" w14:textId="77777777" w:rsidR="008424AC" w:rsidRDefault="00F33D98">
      <w:pPr>
        <w:pStyle w:val="aa"/>
        <w:spacing w:after="20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p w14:paraId="3C55FCDC" w14:textId="77777777" w:rsidR="008424AC" w:rsidRDefault="00F33D98">
      <w:pPr>
        <w:pStyle w:val="aa"/>
        <w:spacing w:after="20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13.08.2020 г. – краевая дискуссионная площадка в формате ZOOM «Навигатор молодого педагога»</w:t>
      </w:r>
    </w:p>
    <w:p w14:paraId="49D26AF3" w14:textId="77777777" w:rsidR="008424AC" w:rsidRDefault="00F33D98">
      <w:pPr>
        <w:pStyle w:val="aa"/>
        <w:spacing w:after="200"/>
        <w:ind w:left="720" w:firstLine="98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присутствующих 35 человек:</w:t>
      </w:r>
    </w:p>
    <w:p w14:paraId="285DBCC1" w14:textId="77777777" w:rsidR="008424AC" w:rsidRDefault="00F33D98">
      <w:pPr>
        <w:pStyle w:val="aa"/>
        <w:spacing w:after="200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25.08.2020 г. – педагогическая мастерская в форме мастер-класса по теме  «Секреты педагогического мастерства: искусств</w:t>
      </w:r>
      <w:r>
        <w:rPr>
          <w:rFonts w:ascii="Times New Roman" w:hAnsi="Times New Roman"/>
          <w:sz w:val="28"/>
          <w:szCs w:val="28"/>
        </w:rPr>
        <w:t>о эффективного обучения как мотивированных, так и немотивированных обучающихся (воспитанников)»</w:t>
      </w:r>
      <w:r>
        <w:t xml:space="preserve"> </w:t>
      </w:r>
      <w:r>
        <w:rPr>
          <w:rFonts w:ascii="Times New Roman" w:hAnsi="Times New Roman"/>
          <w:sz w:val="28"/>
          <w:szCs w:val="28"/>
        </w:rPr>
        <w:t>(на платформе</w:t>
      </w:r>
      <w:r>
        <w:t xml:space="preserve"> </w:t>
      </w:r>
      <w:r>
        <w:rPr>
          <w:rFonts w:ascii="Times New Roman" w:hAnsi="Times New Roman"/>
          <w:sz w:val="28"/>
          <w:szCs w:val="28"/>
        </w:rPr>
        <w:t>ZOOM).  Мастер-классы для молодых педагогов школ и ДО представляли следующие педагоги:</w:t>
      </w:r>
    </w:p>
    <w:p w14:paraId="2F1EEEBD" w14:textId="77777777" w:rsidR="008424AC" w:rsidRDefault="00F33D98">
      <w:pPr>
        <w:pStyle w:val="aa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О.В. Бескопыльная,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учитель иностранного языка МБОУ СОШ № 1; </w:t>
      </w:r>
    </w:p>
    <w:p w14:paraId="50B98C18" w14:textId="77777777" w:rsidR="008424AC" w:rsidRDefault="00F33D98">
      <w:pPr>
        <w:pStyle w:val="aa"/>
        <w:spacing w:after="20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И.А. Романова, учитель химии МБОУ СОШ № 3;</w:t>
      </w:r>
    </w:p>
    <w:p w14:paraId="794060D6" w14:textId="77777777" w:rsidR="008424AC" w:rsidRDefault="00F33D98">
      <w:pPr>
        <w:pStyle w:val="aa"/>
        <w:spacing w:after="20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Е.В. Тертица, учитель английского языка МБОУ СОШ № 3;</w:t>
      </w:r>
    </w:p>
    <w:p w14:paraId="35CFF611" w14:textId="77777777" w:rsidR="008424AC" w:rsidRDefault="00F33D98">
      <w:pPr>
        <w:pStyle w:val="aa"/>
        <w:spacing w:after="20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Н.П. Сикорская, учитель  русского языка и литературы МБОУ СОШ № 12;</w:t>
      </w:r>
    </w:p>
    <w:p w14:paraId="061FBBA0" w14:textId="77777777" w:rsidR="008424AC" w:rsidRDefault="00F33D98">
      <w:pPr>
        <w:pStyle w:val="aa"/>
        <w:spacing w:after="200"/>
        <w:ind w:left="720"/>
        <w:contextualSpacing/>
      </w:pPr>
      <w:r>
        <w:rPr>
          <w:rFonts w:ascii="Times New Roman" w:hAnsi="Times New Roman"/>
          <w:sz w:val="28"/>
          <w:szCs w:val="28"/>
        </w:rPr>
        <w:t>- Т.В. Кравченко, учитель истории и обществ</w:t>
      </w:r>
      <w:r>
        <w:rPr>
          <w:rFonts w:ascii="Times New Roman" w:hAnsi="Times New Roman"/>
          <w:sz w:val="28"/>
          <w:szCs w:val="28"/>
        </w:rPr>
        <w:t>ознания МБОУ СОШ № 9;</w:t>
      </w:r>
    </w:p>
    <w:p w14:paraId="0A6DAD9D" w14:textId="77777777" w:rsidR="008424AC" w:rsidRDefault="00F33D98">
      <w:pPr>
        <w:pStyle w:val="aa"/>
        <w:spacing w:after="200"/>
        <w:ind w:left="720"/>
        <w:contextualSpacing/>
      </w:pPr>
      <w:r>
        <w:rPr>
          <w:rFonts w:ascii="Times New Roman" w:hAnsi="Times New Roman"/>
          <w:sz w:val="28"/>
          <w:szCs w:val="28"/>
        </w:rPr>
        <w:t>- Т.Н. Толмачева,  учитель информатики МБОУ СОШ № 14.</w:t>
      </w:r>
    </w:p>
    <w:p w14:paraId="2CAA1443" w14:textId="77777777" w:rsidR="008424AC" w:rsidRDefault="00F33D98">
      <w:pPr>
        <w:pStyle w:val="aa"/>
        <w:spacing w:after="200"/>
        <w:ind w:left="720"/>
        <w:contextualSpacing/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3" w:name="__DdeLink__2970_4288192440"/>
      <w:r>
        <w:rPr>
          <w:rFonts w:ascii="Times New Roman" w:hAnsi="Times New Roman"/>
          <w:sz w:val="28"/>
          <w:szCs w:val="28"/>
        </w:rPr>
        <w:t>Количество присутствующих: 36 человек</w:t>
      </w:r>
      <w:bookmarkEnd w:id="3"/>
    </w:p>
    <w:p w14:paraId="13D818F9" w14:textId="77777777" w:rsidR="008424AC" w:rsidRDefault="00F33D98">
      <w:pPr>
        <w:pStyle w:val="aa"/>
        <w:spacing w:after="20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Мастер-классы для молодых педагогов ДОУ представляли следующие воспитатели:</w:t>
      </w:r>
    </w:p>
    <w:p w14:paraId="6442B8A2" w14:textId="77777777" w:rsidR="008424AC" w:rsidRDefault="00F33D98">
      <w:pPr>
        <w:pStyle w:val="aa"/>
        <w:spacing w:after="20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Е.В. Тюрева, воспитатель МКДОУ детский сад № </w:t>
      </w:r>
      <w:r>
        <w:rPr>
          <w:rFonts w:ascii="Times New Roman" w:hAnsi="Times New Roman"/>
          <w:sz w:val="28"/>
          <w:szCs w:val="28"/>
        </w:rPr>
        <w:t>18;</w:t>
      </w:r>
    </w:p>
    <w:p w14:paraId="6EB2172F" w14:textId="77777777" w:rsidR="008424AC" w:rsidRDefault="00F33D98">
      <w:pPr>
        <w:pStyle w:val="aa"/>
        <w:spacing w:after="20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М.Б. Медовник, воспитатель МКДОУ детский сад № 5;</w:t>
      </w:r>
    </w:p>
    <w:p w14:paraId="41305B56" w14:textId="77777777" w:rsidR="008424AC" w:rsidRDefault="00F33D98">
      <w:pPr>
        <w:pStyle w:val="aa"/>
        <w:spacing w:after="20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А.В. Онищенко, воспитатель МКДОУдетский сад № 20;</w:t>
      </w:r>
    </w:p>
    <w:p w14:paraId="772CD66B" w14:textId="77777777" w:rsidR="008424AC" w:rsidRDefault="00F33D98">
      <w:pPr>
        <w:pStyle w:val="aa"/>
        <w:spacing w:after="20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О.И. Новикова, воспитатель МКДОУдетский сад № 20;</w:t>
      </w:r>
    </w:p>
    <w:p w14:paraId="0E2AC175" w14:textId="77777777" w:rsidR="008424AC" w:rsidRDefault="00F33D98">
      <w:pPr>
        <w:pStyle w:val="aa"/>
        <w:spacing w:after="20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Л.Н. Брилева, воспитатель МКДОУдетский сад № 23;</w:t>
      </w:r>
    </w:p>
    <w:p w14:paraId="194C5F47" w14:textId="77777777" w:rsidR="008424AC" w:rsidRDefault="00F33D98">
      <w:pPr>
        <w:pStyle w:val="aa"/>
        <w:spacing w:after="200"/>
        <w:ind w:left="720"/>
        <w:contextualSpacing/>
      </w:pPr>
      <w:r>
        <w:rPr>
          <w:rFonts w:ascii="Times New Roman" w:hAnsi="Times New Roman"/>
          <w:sz w:val="28"/>
          <w:szCs w:val="28"/>
        </w:rPr>
        <w:t>- Н.А. Пинтусова, воспитатель МКДОУдетский са</w:t>
      </w:r>
      <w:r>
        <w:rPr>
          <w:rFonts w:ascii="Times New Roman" w:hAnsi="Times New Roman"/>
          <w:sz w:val="28"/>
          <w:szCs w:val="28"/>
        </w:rPr>
        <w:t>д № 23;</w:t>
      </w:r>
    </w:p>
    <w:p w14:paraId="21EFDBFF" w14:textId="77777777" w:rsidR="008424AC" w:rsidRDefault="00F33D98">
      <w:pPr>
        <w:pStyle w:val="aa"/>
        <w:spacing w:after="200"/>
        <w:ind w:left="720"/>
        <w:contextualSpacing/>
      </w:pPr>
      <w:r>
        <w:rPr>
          <w:rFonts w:ascii="Times New Roman" w:hAnsi="Times New Roman"/>
          <w:sz w:val="28"/>
          <w:szCs w:val="28"/>
        </w:rPr>
        <w:t>- О.Ю. Резец,  воспитатель МКДОУ детский сад  № 26.</w:t>
      </w:r>
    </w:p>
    <w:p w14:paraId="09D777C4" w14:textId="77777777" w:rsidR="008424AC" w:rsidRDefault="00F33D98">
      <w:pPr>
        <w:pStyle w:val="aa"/>
        <w:spacing w:after="200"/>
        <w:ind w:left="720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 Количество присутствующих: 21 человек.</w:t>
      </w:r>
    </w:p>
    <w:p w14:paraId="2A1A6189" w14:textId="77777777" w:rsidR="008424AC" w:rsidRDefault="00F33D98">
      <w:pPr>
        <w:pStyle w:val="aa"/>
        <w:spacing w:after="200"/>
        <w:ind w:left="720" w:firstLine="9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17.12.2020 г. - семинар-практикум  «Модель образовательного процесса в ДОУ согласно ФГОС ДО»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(на платформе ZOOM).  </w:t>
      </w:r>
    </w:p>
    <w:p w14:paraId="511C9B9C" w14:textId="77777777" w:rsidR="008424AC" w:rsidRDefault="00F33D98">
      <w:pPr>
        <w:pStyle w:val="aa"/>
        <w:spacing w:after="200"/>
        <w:ind w:left="720" w:firstLine="981"/>
        <w:contextualSpacing/>
        <w:jc w:val="both"/>
      </w:pPr>
      <w:r>
        <w:rPr>
          <w:rFonts w:ascii="Times New Roman" w:hAnsi="Times New Roman"/>
          <w:sz w:val="28"/>
          <w:szCs w:val="28"/>
        </w:rPr>
        <w:t>Выступили:</w:t>
      </w:r>
    </w:p>
    <w:p w14:paraId="518A9D84" w14:textId="77777777" w:rsidR="008424AC" w:rsidRDefault="00F33D98">
      <w:pPr>
        <w:pStyle w:val="aa"/>
        <w:spacing w:after="20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О.В. Драчева, воспитатель </w:t>
      </w:r>
      <w:r>
        <w:rPr>
          <w:rFonts w:ascii="Times New Roman" w:hAnsi="Times New Roman"/>
          <w:sz w:val="28"/>
          <w:szCs w:val="28"/>
        </w:rPr>
        <w:t>МАДОУдетский сад № 1;</w:t>
      </w:r>
    </w:p>
    <w:p w14:paraId="4DC9B5BB" w14:textId="77777777" w:rsidR="008424AC" w:rsidRDefault="00F33D98">
      <w:pPr>
        <w:pStyle w:val="aa"/>
        <w:spacing w:after="200"/>
        <w:ind w:left="72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 Е.Е. Дикая, воспитатель МАДОУ ЦРР детский сад № 4; </w:t>
      </w:r>
    </w:p>
    <w:p w14:paraId="4E4DAC89" w14:textId="77777777" w:rsidR="008424AC" w:rsidRDefault="00F33D98">
      <w:pPr>
        <w:pStyle w:val="aa"/>
        <w:spacing w:after="20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Ю.В. Лунева, воспитатель МАДОУ ЦРР детский сад № 4;</w:t>
      </w:r>
    </w:p>
    <w:p w14:paraId="14E0E94D" w14:textId="77777777" w:rsidR="008424AC" w:rsidRDefault="00F33D98">
      <w:pPr>
        <w:pStyle w:val="aa"/>
        <w:spacing w:after="20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А.В. Шевченко, воспитатель МАДОУ ЦРР детский сад № 4;</w:t>
      </w:r>
    </w:p>
    <w:p w14:paraId="1362E72C" w14:textId="77777777" w:rsidR="008424AC" w:rsidRDefault="00F33D98">
      <w:pPr>
        <w:pStyle w:val="aa"/>
        <w:spacing w:after="20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Е.И. Литвинова, инструктор по физической культуре МКДОУ детский са</w:t>
      </w:r>
      <w:r>
        <w:rPr>
          <w:rFonts w:ascii="Times New Roman" w:hAnsi="Times New Roman"/>
          <w:sz w:val="28"/>
          <w:szCs w:val="28"/>
        </w:rPr>
        <w:t>д № 5;</w:t>
      </w:r>
    </w:p>
    <w:p w14:paraId="544B3F4D" w14:textId="77777777" w:rsidR="008424AC" w:rsidRDefault="00F33D98">
      <w:pPr>
        <w:pStyle w:val="aa"/>
        <w:spacing w:after="20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И.В. Мидовник, старший воспитатель МКДОУ детский сад № 11;</w:t>
      </w:r>
    </w:p>
    <w:p w14:paraId="65C84F47" w14:textId="77777777" w:rsidR="008424AC" w:rsidRDefault="00F33D98">
      <w:pPr>
        <w:pStyle w:val="aa"/>
        <w:spacing w:after="20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А.В. Антонян,   воспитатель МКДОУ детский сад  № 26.</w:t>
      </w:r>
    </w:p>
    <w:p w14:paraId="50963C9F" w14:textId="77777777" w:rsidR="008424AC" w:rsidRDefault="00F33D98">
      <w:pPr>
        <w:pStyle w:val="aa"/>
        <w:spacing w:after="20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Количество присутствующих: 23 человека.</w:t>
      </w:r>
    </w:p>
    <w:p w14:paraId="2EA073D5" w14:textId="77777777" w:rsidR="008424AC" w:rsidRDefault="008424AC">
      <w:pPr>
        <w:pStyle w:val="aa"/>
        <w:spacing w:after="200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C888493" w14:textId="77777777" w:rsidR="008424AC" w:rsidRDefault="00F33D98">
      <w:pPr>
        <w:pStyle w:val="aa"/>
        <w:spacing w:after="200"/>
        <w:ind w:left="720"/>
        <w:contextualSpacing/>
        <w:jc w:val="center"/>
      </w:pPr>
      <w:r>
        <w:rPr>
          <w:rFonts w:ascii="Times New Roman" w:hAnsi="Times New Roman"/>
          <w:b/>
          <w:sz w:val="28"/>
          <w:szCs w:val="28"/>
        </w:rPr>
        <w:t>Организация работы тьюторов МО Павловский район</w:t>
      </w:r>
      <w:r>
        <w:rPr>
          <w:rFonts w:ascii="Times New Roman" w:eastAsiaTheme="minorEastAsia" w:hAnsi="Times New Roman"/>
          <w:sz w:val="28"/>
          <w:szCs w:val="28"/>
        </w:rPr>
        <w:t xml:space="preserve">          </w:t>
      </w:r>
    </w:p>
    <w:p w14:paraId="7C52DF34" w14:textId="77777777" w:rsidR="008424AC" w:rsidRDefault="008424AC">
      <w:pPr>
        <w:pStyle w:val="aa"/>
        <w:spacing w:after="200"/>
        <w:ind w:left="720"/>
        <w:contextualSpacing/>
        <w:jc w:val="center"/>
        <w:rPr>
          <w:rFonts w:ascii="Times New Roman" w:eastAsiaTheme="minorEastAsia" w:hAnsi="Times New Roman"/>
          <w:sz w:val="28"/>
          <w:szCs w:val="28"/>
        </w:rPr>
      </w:pPr>
    </w:p>
    <w:p w14:paraId="1249CC00" w14:textId="77777777" w:rsidR="008424AC" w:rsidRDefault="00F33D98">
      <w:pPr>
        <w:pStyle w:val="aa"/>
        <w:spacing w:after="200"/>
        <w:ind w:left="709" w:hanging="709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Работа тьюторов Павловского района в первом полугодии текущего года осуществлялась согласно плану организации работы тьюторов Павловского района на </w:t>
      </w:r>
      <w:bookmarkStart w:id="4" w:name="__DdeLink__2904_1259429514"/>
      <w:r>
        <w:rPr>
          <w:rFonts w:ascii="Times New Roman" w:hAnsi="Times New Roman"/>
          <w:sz w:val="28"/>
          <w:szCs w:val="28"/>
        </w:rPr>
        <w:t xml:space="preserve">2020-2021 </w:t>
      </w:r>
      <w:bookmarkEnd w:id="4"/>
      <w:r>
        <w:rPr>
          <w:rFonts w:ascii="Times New Roman" w:hAnsi="Times New Roman"/>
          <w:sz w:val="28"/>
          <w:szCs w:val="28"/>
        </w:rPr>
        <w:t>учебный год, а также проводилась согласно планированию  по предметным направлениям в рамках РМО, к</w:t>
      </w:r>
      <w:r>
        <w:rPr>
          <w:rFonts w:ascii="Times New Roman" w:hAnsi="Times New Roman"/>
          <w:sz w:val="28"/>
          <w:szCs w:val="28"/>
        </w:rPr>
        <w:t>онсультационных центров. В течение первого полугодия 2020-2021 учебного года тьюторы  осуществляли информационную, организационную, учебно-методическую деятельность.</w:t>
      </w:r>
    </w:p>
    <w:p w14:paraId="3423C416" w14:textId="074E9040" w:rsidR="008424AC" w:rsidRDefault="00F33D98">
      <w:pPr>
        <w:pStyle w:val="aa"/>
        <w:spacing w:after="200"/>
        <w:ind w:left="709" w:hanging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>15.09.2020</w:t>
      </w:r>
      <w:r>
        <w:rPr>
          <w:rFonts w:ascii="Times New Roman" w:hAnsi="Times New Roman"/>
          <w:sz w:val="28"/>
          <w:szCs w:val="28"/>
        </w:rPr>
        <w:t xml:space="preserve"> г .  проведено совещание по теме «Участие муниципальных тьюторов МО Павловски</w:t>
      </w:r>
      <w:r>
        <w:rPr>
          <w:rFonts w:ascii="Times New Roman" w:hAnsi="Times New Roman"/>
          <w:sz w:val="28"/>
          <w:szCs w:val="28"/>
        </w:rPr>
        <w:t xml:space="preserve">й район в инновационном опыте по теме: «Научно-методическое сопровождение профессионального роста  педагога на основе формирования тьюторской позиции»,  количество присутствующих -  13 человек. </w:t>
      </w:r>
    </w:p>
    <w:p w14:paraId="5B2660A6" w14:textId="77777777" w:rsidR="008424AC" w:rsidRDefault="00F33D98">
      <w:pPr>
        <w:pStyle w:val="aa"/>
        <w:spacing w:after="200"/>
        <w:ind w:left="709" w:hanging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Тьюторы Павловского района </w:t>
      </w:r>
      <w:r>
        <w:rPr>
          <w:rFonts w:ascii="Times New Roman" w:hAnsi="Times New Roman"/>
          <w:sz w:val="28"/>
          <w:szCs w:val="28"/>
        </w:rPr>
        <w:t>продолжают участвовать в краевом проекте «Введение в тьюторство», в сентябре 2020 года куратору данного проекта (Н.А. Капранова) были направлены тематические эссе.</w:t>
      </w:r>
    </w:p>
    <w:p w14:paraId="6A56A648" w14:textId="77777777" w:rsidR="008424AC" w:rsidRDefault="00F33D98">
      <w:pPr>
        <w:pStyle w:val="aa"/>
        <w:spacing w:after="200"/>
        <w:ind w:left="709" w:hanging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28 декабря 2020 года муниципальные тьюторы приняли активное участие в семин</w:t>
      </w:r>
      <w:r>
        <w:rPr>
          <w:rFonts w:ascii="Times New Roman" w:hAnsi="Times New Roman"/>
          <w:sz w:val="28"/>
          <w:szCs w:val="28"/>
        </w:rPr>
        <w:t xml:space="preserve">аре в рамках образовательной сессии «Введение в тьюторство» (в дистанционном режиме): </w:t>
      </w:r>
    </w:p>
    <w:p w14:paraId="1935FA2A" w14:textId="77777777" w:rsidR="008424AC" w:rsidRDefault="008424AC">
      <w:pPr>
        <w:pStyle w:val="aa"/>
        <w:spacing w:after="200"/>
        <w:ind w:left="709" w:hanging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CAE736" w14:textId="77777777" w:rsidR="008424AC" w:rsidRDefault="008424AC">
      <w:pPr>
        <w:pStyle w:val="aa"/>
        <w:spacing w:after="200"/>
        <w:ind w:left="709" w:hanging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114E72B" w14:textId="77777777" w:rsidR="008424AC" w:rsidRDefault="008424AC">
      <w:pPr>
        <w:pStyle w:val="aa"/>
        <w:spacing w:after="200"/>
        <w:ind w:left="709" w:hanging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9F553AF" w14:textId="77777777" w:rsidR="008424AC" w:rsidRDefault="008424AC">
      <w:pPr>
        <w:pStyle w:val="aa"/>
        <w:spacing w:after="200"/>
        <w:ind w:left="709" w:hanging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3982C2D" w14:textId="77777777" w:rsidR="008424AC" w:rsidRDefault="008424AC">
      <w:pPr>
        <w:pStyle w:val="aa"/>
        <w:spacing w:after="200"/>
        <w:ind w:left="709" w:hanging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FE39EC0" w14:textId="77777777" w:rsidR="008424AC" w:rsidRDefault="00F33D98">
      <w:pPr>
        <w:pStyle w:val="aa"/>
        <w:spacing w:after="200"/>
        <w:ind w:left="709" w:hanging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Н.В. Бондарева, тьютор по химии;</w:t>
      </w:r>
    </w:p>
    <w:p w14:paraId="3A4E14E0" w14:textId="77777777" w:rsidR="008424AC" w:rsidRDefault="00F33D98">
      <w:pPr>
        <w:pStyle w:val="aa"/>
        <w:spacing w:after="200"/>
        <w:ind w:left="709" w:hanging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В.А. Милосердова, тьютор по начальным классам;</w:t>
      </w:r>
    </w:p>
    <w:p w14:paraId="6083A925" w14:textId="77777777" w:rsidR="008424AC" w:rsidRDefault="00F33D98">
      <w:pPr>
        <w:pStyle w:val="aa"/>
        <w:spacing w:after="200"/>
        <w:ind w:left="709" w:hanging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Е.Л. Багмет, тьютор по русскому языку.</w:t>
      </w:r>
    </w:p>
    <w:p w14:paraId="35FCCD21" w14:textId="77777777" w:rsidR="008424AC" w:rsidRDefault="00F33D98">
      <w:pPr>
        <w:pStyle w:val="aa"/>
        <w:spacing w:after="200"/>
        <w:ind w:left="709" w:hanging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3E5638EA" w14:textId="77777777" w:rsidR="008424AC" w:rsidRDefault="008424AC">
      <w:pPr>
        <w:pStyle w:val="aa"/>
        <w:spacing w:after="200"/>
        <w:ind w:left="709" w:hanging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CD23F41" w14:textId="77777777" w:rsidR="008424AC" w:rsidRDefault="008424AC">
      <w:pPr>
        <w:pStyle w:val="aa"/>
        <w:spacing w:after="200"/>
        <w:ind w:left="709" w:hanging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8D156B5" w14:textId="77777777" w:rsidR="008424AC" w:rsidRDefault="008424AC">
      <w:pPr>
        <w:pStyle w:val="aa"/>
        <w:spacing w:after="200"/>
        <w:ind w:left="709" w:hanging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1F86381" w14:textId="77777777" w:rsidR="008424AC" w:rsidRDefault="00F33D98">
      <w:pPr>
        <w:pStyle w:val="aa"/>
        <w:spacing w:after="200"/>
        <w:ind w:left="709" w:hanging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Методист МКУО РИМЦ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Т.В.Скворцова</w:t>
      </w:r>
      <w:r>
        <w:rPr>
          <w:rFonts w:ascii="Times New Roman" w:hAnsi="Times New Roman"/>
          <w:sz w:val="28"/>
          <w:szCs w:val="28"/>
        </w:rPr>
        <w:tab/>
      </w:r>
    </w:p>
    <w:sectPr w:rsidR="008424AC">
      <w:pgSz w:w="16838" w:h="11906" w:orient="landscape"/>
      <w:pgMar w:top="284" w:right="820" w:bottom="851" w:left="1439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5D4E54"/>
    <w:multiLevelType w:val="multilevel"/>
    <w:tmpl w:val="5F3294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F924092"/>
    <w:multiLevelType w:val="multilevel"/>
    <w:tmpl w:val="D43242FE"/>
    <w:lvl w:ilvl="0">
      <w:start w:val="2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CDD2477"/>
    <w:multiLevelType w:val="multilevel"/>
    <w:tmpl w:val="328A4A7A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701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4AC"/>
    <w:rsid w:val="008424AC"/>
    <w:rsid w:val="00F3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CAF05"/>
  <w15:docId w15:val="{8AD5E229-2615-4215-BADD-91884F5C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AAF"/>
    <w:pPr>
      <w:suppressAutoHyphens w:val="0"/>
      <w:spacing w:after="200" w:line="276" w:lineRule="auto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qFormat/>
    <w:rsid w:val="00D61D02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выноски Знак"/>
    <w:basedOn w:val="a0"/>
    <w:uiPriority w:val="99"/>
    <w:semiHidden/>
    <w:qFormat/>
    <w:rsid w:val="00692DA6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7F5761"/>
    <w:pPr>
      <w:ind w:left="720"/>
    </w:pPr>
    <w:rPr>
      <w:rFonts w:eastAsia="Times New Roman" w:cs="Calibri"/>
    </w:rPr>
  </w:style>
  <w:style w:type="paragraph" w:styleId="aa">
    <w:name w:val="No Spacing"/>
    <w:qFormat/>
    <w:rsid w:val="00553BDF"/>
    <w:rPr>
      <w:rFonts w:ascii="Calibri" w:eastAsia="Times New Roman" w:hAnsi="Calibri" w:cs="Times New Roman"/>
      <w:color w:val="00000A"/>
      <w:sz w:val="22"/>
    </w:rPr>
  </w:style>
  <w:style w:type="paragraph" w:styleId="ab">
    <w:name w:val="Subtitle"/>
    <w:basedOn w:val="a"/>
    <w:qFormat/>
    <w:rsid w:val="00D61D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alloon Text"/>
    <w:basedOn w:val="a"/>
    <w:uiPriority w:val="99"/>
    <w:semiHidden/>
    <w:unhideWhenUsed/>
    <w:qFormat/>
    <w:rsid w:val="00692DA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paragraph" w:customStyle="1" w:styleId="ConsCell">
    <w:name w:val="ConsCell"/>
    <w:qFormat/>
    <w:pPr>
      <w:widowControl w:val="0"/>
      <w:snapToGrid w:val="0"/>
      <w:ind w:right="19772"/>
    </w:pPr>
    <w:rPr>
      <w:rFonts w:ascii="Arial" w:eastAsia="Times New Roman" w:hAnsi="Arial" w:cs="Arial"/>
      <w:color w:val="00000A"/>
      <w:sz w:val="22"/>
      <w:szCs w:val="20"/>
      <w:lang w:eastAsia="zh-CN"/>
    </w:rPr>
  </w:style>
  <w:style w:type="table" w:styleId="af">
    <w:name w:val="Table Grid"/>
    <w:basedOn w:val="a1"/>
    <w:uiPriority w:val="59"/>
    <w:rsid w:val="007554B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963D5-1B3E-4B35-8D39-E25ED0EFA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4678</TotalTime>
  <Pages>16</Pages>
  <Words>3194</Words>
  <Characters>18208</Characters>
  <Application>Microsoft Office Word</Application>
  <DocSecurity>0</DocSecurity>
  <Lines>151</Lines>
  <Paragraphs>42</Paragraphs>
  <ScaleCrop>false</ScaleCrop>
  <Company/>
  <LinksUpToDate>false</LinksUpToDate>
  <CharactersWithSpaces>21360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Павловская Римц</cp:lastModifiedBy>
  <cp:revision>231</cp:revision>
  <cp:lastPrinted>2019-05-30T12:18:00Z</cp:lastPrinted>
  <dcterms:created xsi:type="dcterms:W3CDTF">2010-06-01T03:49:00Z</dcterms:created>
  <dcterms:modified xsi:type="dcterms:W3CDTF">2021-01-12T12:14:00Z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